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04" w:rsidRPr="007D6D04" w:rsidRDefault="007D6D04" w:rsidP="00B97877">
      <w:pPr>
        <w:jc w:val="center"/>
        <w:rPr>
          <w:sz w:val="32"/>
          <w:szCs w:val="32"/>
        </w:rPr>
      </w:pPr>
      <w:r w:rsidRPr="007D6D04">
        <w:rPr>
          <w:sz w:val="32"/>
          <w:szCs w:val="32"/>
        </w:rPr>
        <w:t>Skolas pašvērtējuma aktualizācija</w:t>
      </w:r>
    </w:p>
    <w:p w:rsidR="007D6D04" w:rsidRPr="007D6D04" w:rsidRDefault="007D6D04" w:rsidP="00B97877">
      <w:pPr>
        <w:jc w:val="center"/>
        <w:rPr>
          <w:b/>
          <w:sz w:val="28"/>
          <w:szCs w:val="28"/>
        </w:rPr>
      </w:pPr>
      <w:r w:rsidRPr="007D6D04">
        <w:rPr>
          <w:b/>
          <w:sz w:val="28"/>
          <w:szCs w:val="28"/>
        </w:rPr>
        <w:t>Ēdoles pamatskolas</w:t>
      </w:r>
      <w:r w:rsidR="00B97877">
        <w:rPr>
          <w:b/>
          <w:sz w:val="28"/>
          <w:szCs w:val="28"/>
        </w:rPr>
        <w:t xml:space="preserve"> </w:t>
      </w:r>
      <w:r w:rsidRPr="007D6D04">
        <w:rPr>
          <w:b/>
          <w:sz w:val="28"/>
          <w:szCs w:val="28"/>
        </w:rPr>
        <w:t>pašvērtējums.</w:t>
      </w:r>
    </w:p>
    <w:p w:rsidR="007D6D04" w:rsidRPr="007D6D04" w:rsidRDefault="007D6D04">
      <w:pPr>
        <w:rPr>
          <w:sz w:val="24"/>
          <w:szCs w:val="24"/>
        </w:rPr>
      </w:pPr>
      <w:r w:rsidRPr="007D6D04">
        <w:rPr>
          <w:sz w:val="24"/>
          <w:szCs w:val="24"/>
        </w:rPr>
        <w:t>2017. gada augusts</w:t>
      </w:r>
    </w:p>
    <w:p w:rsidR="007D6D04" w:rsidRDefault="007D6D04">
      <w:pPr>
        <w:rPr>
          <w:b/>
          <w:sz w:val="32"/>
          <w:szCs w:val="32"/>
        </w:rPr>
      </w:pPr>
      <w:r w:rsidRPr="007D6D04">
        <w:rPr>
          <w:b/>
          <w:sz w:val="32"/>
          <w:szCs w:val="32"/>
        </w:rPr>
        <w:t>Prioritārās jomas skolas darbā 2016./ 2017. m. g. :</w:t>
      </w:r>
    </w:p>
    <w:tbl>
      <w:tblPr>
        <w:tblStyle w:val="Reatabula"/>
        <w:tblW w:w="9180" w:type="dxa"/>
        <w:tblLook w:val="04A0" w:firstRow="1" w:lastRow="0" w:firstColumn="1" w:lastColumn="0" w:noHBand="0" w:noVBand="1"/>
      </w:tblPr>
      <w:tblGrid>
        <w:gridCol w:w="2840"/>
        <w:gridCol w:w="6340"/>
      </w:tblGrid>
      <w:tr w:rsidR="007D6D04" w:rsidTr="007D6D04">
        <w:tc>
          <w:tcPr>
            <w:tcW w:w="2840" w:type="dxa"/>
          </w:tcPr>
          <w:p w:rsidR="007D6D04" w:rsidRPr="007D6D04" w:rsidRDefault="007D6D04">
            <w:pPr>
              <w:rPr>
                <w:b/>
                <w:sz w:val="28"/>
                <w:szCs w:val="28"/>
              </w:rPr>
            </w:pPr>
            <w:r w:rsidRPr="007D6D04">
              <w:rPr>
                <w:b/>
                <w:sz w:val="28"/>
                <w:szCs w:val="28"/>
              </w:rPr>
              <w:t>Pamatjoma</w:t>
            </w:r>
          </w:p>
        </w:tc>
        <w:tc>
          <w:tcPr>
            <w:tcW w:w="6340" w:type="dxa"/>
          </w:tcPr>
          <w:p w:rsidR="007D6D04" w:rsidRPr="007D6D04" w:rsidRDefault="007D6D04">
            <w:pPr>
              <w:rPr>
                <w:b/>
                <w:sz w:val="28"/>
                <w:szCs w:val="28"/>
              </w:rPr>
            </w:pPr>
            <w:r w:rsidRPr="007D6D04">
              <w:rPr>
                <w:b/>
                <w:sz w:val="28"/>
                <w:szCs w:val="28"/>
              </w:rPr>
              <w:t>2016./2017. m.</w:t>
            </w:r>
            <w:r w:rsidR="00F65D2C">
              <w:rPr>
                <w:b/>
                <w:sz w:val="28"/>
                <w:szCs w:val="28"/>
              </w:rPr>
              <w:t xml:space="preserve"> </w:t>
            </w:r>
            <w:r w:rsidRPr="007D6D04">
              <w:rPr>
                <w:b/>
                <w:sz w:val="28"/>
                <w:szCs w:val="28"/>
              </w:rPr>
              <w:t>g.</w:t>
            </w:r>
          </w:p>
        </w:tc>
      </w:tr>
      <w:tr w:rsidR="007D6D04" w:rsidTr="007D6D04">
        <w:tc>
          <w:tcPr>
            <w:tcW w:w="2840" w:type="dxa"/>
          </w:tcPr>
          <w:p w:rsidR="007D6D04" w:rsidRPr="007D6D04" w:rsidRDefault="007D6D04">
            <w:pPr>
              <w:rPr>
                <w:b/>
                <w:sz w:val="24"/>
                <w:szCs w:val="24"/>
              </w:rPr>
            </w:pPr>
            <w:r w:rsidRPr="007D6D04">
              <w:rPr>
                <w:b/>
                <w:sz w:val="24"/>
                <w:szCs w:val="24"/>
              </w:rPr>
              <w:t>Mācību saturs</w:t>
            </w:r>
          </w:p>
        </w:tc>
        <w:tc>
          <w:tcPr>
            <w:tcW w:w="6340" w:type="dxa"/>
          </w:tcPr>
          <w:p w:rsidR="009F3693" w:rsidRPr="009F3693" w:rsidRDefault="009F3693">
            <w:pPr>
              <w:rPr>
                <w:sz w:val="24"/>
                <w:szCs w:val="24"/>
              </w:rPr>
            </w:pPr>
            <w:r w:rsidRPr="009F3693">
              <w:rPr>
                <w:sz w:val="24"/>
                <w:szCs w:val="24"/>
              </w:rPr>
              <w:t>Mācību satura apguves plānošanā ievērot izglītojamo spējas un vajadzības.</w:t>
            </w:r>
          </w:p>
        </w:tc>
      </w:tr>
      <w:tr w:rsidR="007D6D04" w:rsidTr="007D6D04">
        <w:tc>
          <w:tcPr>
            <w:tcW w:w="2840" w:type="dxa"/>
          </w:tcPr>
          <w:p w:rsidR="007D6D04" w:rsidRPr="007D6D04" w:rsidRDefault="007D6D04">
            <w:pPr>
              <w:rPr>
                <w:b/>
                <w:sz w:val="24"/>
                <w:szCs w:val="24"/>
              </w:rPr>
            </w:pPr>
            <w:r w:rsidRPr="007D6D04">
              <w:rPr>
                <w:b/>
                <w:sz w:val="24"/>
                <w:szCs w:val="24"/>
              </w:rPr>
              <w:t>Mācīšana un mācīšanās</w:t>
            </w:r>
          </w:p>
        </w:tc>
        <w:tc>
          <w:tcPr>
            <w:tcW w:w="6340" w:type="dxa"/>
          </w:tcPr>
          <w:p w:rsidR="007D6D04" w:rsidRPr="002C4C52" w:rsidRDefault="002C4C52">
            <w:pPr>
              <w:rPr>
                <w:sz w:val="24"/>
                <w:szCs w:val="24"/>
              </w:rPr>
            </w:pPr>
            <w:r w:rsidRPr="002C4C52">
              <w:rPr>
                <w:sz w:val="24"/>
                <w:szCs w:val="24"/>
              </w:rPr>
              <w:t>Pedagogiem nodrošināt klasē labvēlīgu mikroklimatu, kas ļautu izglītojamiem justies brīvi un nebaidīties kļūdīties.</w:t>
            </w:r>
          </w:p>
          <w:p w:rsidR="002C4C52" w:rsidRDefault="002C4C52">
            <w:pPr>
              <w:rPr>
                <w:b/>
                <w:sz w:val="32"/>
                <w:szCs w:val="32"/>
              </w:rPr>
            </w:pPr>
            <w:r w:rsidRPr="002C4C52">
              <w:rPr>
                <w:sz w:val="24"/>
                <w:szCs w:val="24"/>
              </w:rPr>
              <w:t>Dažādot un pilnveidot mācību metožu izvēli stundās, attīstot skolēnos pašdisciplīnu, sadarbības prasmes, patstāvīgā darba iemaņas, prasmi izmantot iegūto informāciju.</w:t>
            </w:r>
            <w:r>
              <w:rPr>
                <w:b/>
                <w:sz w:val="32"/>
                <w:szCs w:val="32"/>
              </w:rPr>
              <w:t xml:space="preserve"> </w:t>
            </w:r>
          </w:p>
        </w:tc>
      </w:tr>
      <w:tr w:rsidR="007D6D04" w:rsidTr="007D6D04">
        <w:tc>
          <w:tcPr>
            <w:tcW w:w="2840" w:type="dxa"/>
          </w:tcPr>
          <w:p w:rsidR="007D6D04" w:rsidRPr="00465789" w:rsidRDefault="007D6D04">
            <w:pPr>
              <w:rPr>
                <w:b/>
                <w:sz w:val="24"/>
                <w:szCs w:val="24"/>
              </w:rPr>
            </w:pPr>
            <w:r w:rsidRPr="00465789">
              <w:rPr>
                <w:b/>
                <w:sz w:val="24"/>
                <w:szCs w:val="24"/>
              </w:rPr>
              <w:t>Izglītojamo sasniegumi</w:t>
            </w:r>
          </w:p>
        </w:tc>
        <w:tc>
          <w:tcPr>
            <w:tcW w:w="6340" w:type="dxa"/>
          </w:tcPr>
          <w:p w:rsidR="007D6D04" w:rsidRPr="004A5CEA" w:rsidRDefault="004A5CEA">
            <w:pPr>
              <w:rPr>
                <w:sz w:val="24"/>
                <w:szCs w:val="24"/>
              </w:rPr>
            </w:pPr>
            <w:r w:rsidRPr="004A5CEA">
              <w:rPr>
                <w:sz w:val="24"/>
                <w:szCs w:val="24"/>
              </w:rPr>
              <w:t xml:space="preserve">Stimulēt skolēnus pozitīviem sasniegumiem, popularizējot viņu veiksmes. Informācijas apmaiņā ar vecākiem arvien vairāk izmantot e-klases iespējas. </w:t>
            </w:r>
          </w:p>
        </w:tc>
      </w:tr>
      <w:tr w:rsidR="007D6D04" w:rsidTr="007D6D04">
        <w:tc>
          <w:tcPr>
            <w:tcW w:w="2840" w:type="dxa"/>
          </w:tcPr>
          <w:p w:rsidR="007D6D04" w:rsidRPr="00465789" w:rsidRDefault="007D6D04">
            <w:pPr>
              <w:rPr>
                <w:b/>
                <w:sz w:val="24"/>
                <w:szCs w:val="24"/>
              </w:rPr>
            </w:pPr>
            <w:r w:rsidRPr="00465789">
              <w:rPr>
                <w:b/>
                <w:sz w:val="24"/>
                <w:szCs w:val="24"/>
              </w:rPr>
              <w:t>Atbalsts izglītojamiem</w:t>
            </w:r>
          </w:p>
        </w:tc>
        <w:tc>
          <w:tcPr>
            <w:tcW w:w="6340" w:type="dxa"/>
          </w:tcPr>
          <w:p w:rsidR="007D6D04" w:rsidRPr="004A5CEA" w:rsidRDefault="004A5CEA">
            <w:pPr>
              <w:rPr>
                <w:sz w:val="24"/>
                <w:szCs w:val="24"/>
              </w:rPr>
            </w:pPr>
            <w:r w:rsidRPr="004A5CEA">
              <w:rPr>
                <w:sz w:val="24"/>
                <w:szCs w:val="24"/>
              </w:rPr>
              <w:t>Veicināt labvēlīgu apstākļu nodrošināšanu skolēna personības attīstības pozitīvai virzībai.</w:t>
            </w:r>
          </w:p>
        </w:tc>
      </w:tr>
      <w:tr w:rsidR="007D6D04" w:rsidTr="007D6D04">
        <w:tc>
          <w:tcPr>
            <w:tcW w:w="2840" w:type="dxa"/>
          </w:tcPr>
          <w:p w:rsidR="007D6D04" w:rsidRPr="00465789" w:rsidRDefault="007D6D04">
            <w:pPr>
              <w:rPr>
                <w:b/>
                <w:sz w:val="24"/>
                <w:szCs w:val="24"/>
              </w:rPr>
            </w:pPr>
            <w:r w:rsidRPr="00465789">
              <w:rPr>
                <w:b/>
                <w:sz w:val="24"/>
                <w:szCs w:val="24"/>
              </w:rPr>
              <w:t>Iestādes vide</w:t>
            </w:r>
          </w:p>
        </w:tc>
        <w:tc>
          <w:tcPr>
            <w:tcW w:w="6340" w:type="dxa"/>
          </w:tcPr>
          <w:p w:rsidR="007D6D04" w:rsidRPr="004A5CEA" w:rsidRDefault="004A5CEA">
            <w:pPr>
              <w:rPr>
                <w:b/>
                <w:sz w:val="28"/>
                <w:szCs w:val="28"/>
              </w:rPr>
            </w:pPr>
            <w:r w:rsidRPr="004A5CEA">
              <w:rPr>
                <w:b/>
                <w:sz w:val="28"/>
                <w:szCs w:val="28"/>
              </w:rPr>
              <w:t>Mācīt skolēniem konstruktīvus konfliktu un problēmu risināšanas modeļus. Pilnveidot skolas estētisko vidi, sagaidot skolas 195. jubileju.</w:t>
            </w:r>
          </w:p>
        </w:tc>
      </w:tr>
      <w:tr w:rsidR="007D6D04" w:rsidTr="007D6D04">
        <w:tc>
          <w:tcPr>
            <w:tcW w:w="2840" w:type="dxa"/>
          </w:tcPr>
          <w:p w:rsidR="007D6D04" w:rsidRPr="00465789" w:rsidRDefault="007D6D04">
            <w:pPr>
              <w:rPr>
                <w:b/>
                <w:sz w:val="24"/>
                <w:szCs w:val="24"/>
              </w:rPr>
            </w:pPr>
            <w:r w:rsidRPr="00465789">
              <w:rPr>
                <w:b/>
                <w:sz w:val="24"/>
                <w:szCs w:val="24"/>
              </w:rPr>
              <w:t>Iestādes resursi</w:t>
            </w:r>
          </w:p>
        </w:tc>
        <w:tc>
          <w:tcPr>
            <w:tcW w:w="6340" w:type="dxa"/>
          </w:tcPr>
          <w:p w:rsidR="007D6D04" w:rsidRPr="004A5CEA" w:rsidRDefault="004A5CEA">
            <w:pPr>
              <w:rPr>
                <w:sz w:val="24"/>
                <w:szCs w:val="24"/>
              </w:rPr>
            </w:pPr>
            <w:r w:rsidRPr="004A5CEA">
              <w:rPr>
                <w:sz w:val="24"/>
                <w:szCs w:val="24"/>
              </w:rPr>
              <w:t xml:space="preserve">Skolas sekmīgai attīstībai piesaistīt optimālus finansu un personāla resursus. </w:t>
            </w:r>
          </w:p>
        </w:tc>
      </w:tr>
      <w:tr w:rsidR="007D6D04" w:rsidTr="007D6D04">
        <w:tc>
          <w:tcPr>
            <w:tcW w:w="2840" w:type="dxa"/>
          </w:tcPr>
          <w:p w:rsidR="007D6D04" w:rsidRPr="00465789" w:rsidRDefault="007D6D04">
            <w:pPr>
              <w:rPr>
                <w:b/>
                <w:sz w:val="24"/>
                <w:szCs w:val="24"/>
              </w:rPr>
            </w:pPr>
            <w:r w:rsidRPr="00465789">
              <w:rPr>
                <w:b/>
                <w:sz w:val="24"/>
                <w:szCs w:val="24"/>
              </w:rPr>
              <w:t>Iestādes darba organizācija, vadība un kvalitātes nodrošināšana</w:t>
            </w:r>
          </w:p>
        </w:tc>
        <w:tc>
          <w:tcPr>
            <w:tcW w:w="6340" w:type="dxa"/>
          </w:tcPr>
          <w:p w:rsidR="007D6D04" w:rsidRPr="004A5CEA" w:rsidRDefault="004A5CEA">
            <w:pPr>
              <w:rPr>
                <w:b/>
                <w:sz w:val="28"/>
                <w:szCs w:val="28"/>
              </w:rPr>
            </w:pPr>
            <w:r w:rsidRPr="004A5CEA">
              <w:rPr>
                <w:b/>
                <w:sz w:val="28"/>
                <w:szCs w:val="28"/>
              </w:rPr>
              <w:t xml:space="preserve">Skolas darba </w:t>
            </w:r>
            <w:proofErr w:type="spellStart"/>
            <w:r w:rsidRPr="004A5CEA">
              <w:rPr>
                <w:b/>
                <w:sz w:val="28"/>
                <w:szCs w:val="28"/>
              </w:rPr>
              <w:t>pašvērtēšana</w:t>
            </w:r>
            <w:proofErr w:type="spellEnd"/>
            <w:r w:rsidRPr="004A5CEA">
              <w:rPr>
                <w:b/>
                <w:sz w:val="28"/>
                <w:szCs w:val="28"/>
              </w:rPr>
              <w:t xml:space="preserve"> un pašvērtējuma ziņojuma sagatavošana.</w:t>
            </w:r>
          </w:p>
        </w:tc>
      </w:tr>
    </w:tbl>
    <w:p w:rsidR="007D6D04" w:rsidRDefault="007D6D04">
      <w:pPr>
        <w:rPr>
          <w:b/>
          <w:sz w:val="32"/>
          <w:szCs w:val="32"/>
        </w:rPr>
      </w:pPr>
    </w:p>
    <w:p w:rsidR="004A5CEA" w:rsidRDefault="004A5CEA">
      <w:pPr>
        <w:rPr>
          <w:b/>
          <w:sz w:val="32"/>
          <w:szCs w:val="32"/>
        </w:rPr>
      </w:pPr>
      <w:r>
        <w:rPr>
          <w:b/>
          <w:sz w:val="32"/>
          <w:szCs w:val="32"/>
        </w:rPr>
        <w:t>1. joma „Mācību saturs’’</w:t>
      </w:r>
    </w:p>
    <w:p w:rsidR="005628D4" w:rsidRDefault="004A5CEA" w:rsidP="00703A03">
      <w:pPr>
        <w:spacing w:after="0"/>
        <w:ind w:firstLine="720"/>
        <w:jc w:val="both"/>
        <w:rPr>
          <w:sz w:val="24"/>
          <w:szCs w:val="24"/>
        </w:rPr>
      </w:pPr>
      <w:r>
        <w:rPr>
          <w:sz w:val="24"/>
          <w:szCs w:val="24"/>
        </w:rPr>
        <w:t xml:space="preserve">2016./ 2017. mācību gadā skolā tika realizēta pamatizglītības programma (kods 21011111), </w:t>
      </w:r>
      <w:r w:rsidR="00671AC6">
        <w:rPr>
          <w:sz w:val="24"/>
          <w:szCs w:val="24"/>
        </w:rPr>
        <w:t>speciālās pamatizglītības programma izglītojamiem ar mācīšanās traucējumiem (kods 21015611)</w:t>
      </w:r>
      <w:r w:rsidR="004E0AF4">
        <w:rPr>
          <w:sz w:val="24"/>
          <w:szCs w:val="24"/>
        </w:rPr>
        <w:t>, pirmsskolas programma (kods 01011111</w:t>
      </w:r>
      <w:r w:rsidR="00671AC6">
        <w:rPr>
          <w:sz w:val="24"/>
          <w:szCs w:val="24"/>
        </w:rPr>
        <w:t xml:space="preserve">). Skolas mācību plāns atbilst licencētajām izglītības programmām. Izglītības programmas tiek realizētas, ievērojot Valsts izglītības standarta prasības, MK noteikumus. Skolotāji, plānojot </w:t>
      </w:r>
      <w:r w:rsidR="00633B83">
        <w:rPr>
          <w:sz w:val="24"/>
          <w:szCs w:val="24"/>
        </w:rPr>
        <w:t xml:space="preserve">mācību darbu, paredz darbu ar izglītojamiem, kuriem ir mācīšanās grūtības. Skolā tiek veidots individuālais konsultāciju grafiks skolēniem ar mācīšanās traucējumiem. Papildus konsultācijās tiek strādāts ar spējīgiem skolēniem, gatavojot olimpiādēm, konkursiem. </w:t>
      </w:r>
      <w:r w:rsidR="004E0AF4">
        <w:rPr>
          <w:sz w:val="24"/>
          <w:szCs w:val="24"/>
        </w:rPr>
        <w:t>Mācību satura apguvē plānojām darbu, ievērojot izglītojamo spējas un vajadzības</w:t>
      </w:r>
      <w:r w:rsidR="005628D4">
        <w:rPr>
          <w:sz w:val="24"/>
          <w:szCs w:val="24"/>
        </w:rPr>
        <w:t xml:space="preserve">. </w:t>
      </w:r>
    </w:p>
    <w:p w:rsidR="004A5CEA" w:rsidRDefault="00633B83" w:rsidP="00703A03">
      <w:pPr>
        <w:spacing w:after="0"/>
        <w:ind w:firstLine="720"/>
        <w:jc w:val="both"/>
        <w:rPr>
          <w:sz w:val="24"/>
          <w:szCs w:val="24"/>
        </w:rPr>
      </w:pPr>
      <w:r>
        <w:rPr>
          <w:sz w:val="24"/>
          <w:szCs w:val="24"/>
        </w:rPr>
        <w:lastRenderedPageBreak/>
        <w:t>2016./ 2017. mācību gada noslēgumā apkopojām informāciju par spējīgiem skolēniem katrā mācību priekšmetā, katrā klasē.</w:t>
      </w:r>
    </w:p>
    <w:p w:rsidR="00633B83" w:rsidRDefault="00633B83" w:rsidP="00703A03">
      <w:pPr>
        <w:spacing w:after="0"/>
        <w:ind w:firstLine="720"/>
        <w:jc w:val="both"/>
        <w:rPr>
          <w:sz w:val="24"/>
          <w:szCs w:val="24"/>
        </w:rPr>
      </w:pPr>
      <w:r>
        <w:rPr>
          <w:sz w:val="24"/>
          <w:szCs w:val="24"/>
        </w:rPr>
        <w:t>2016./ 20</w:t>
      </w:r>
      <w:r w:rsidR="00C35948">
        <w:rPr>
          <w:sz w:val="24"/>
          <w:szCs w:val="24"/>
        </w:rPr>
        <w:t>1</w:t>
      </w:r>
      <w:r>
        <w:rPr>
          <w:sz w:val="24"/>
          <w:szCs w:val="24"/>
        </w:rPr>
        <w:t>7. mācību gadā tika uzsāktas īstenot novada priori</w:t>
      </w:r>
      <w:r w:rsidR="00C35948">
        <w:rPr>
          <w:sz w:val="24"/>
          <w:szCs w:val="24"/>
        </w:rPr>
        <w:t>tātes – novada mācības 6. – 9. k</w:t>
      </w:r>
      <w:r>
        <w:rPr>
          <w:sz w:val="24"/>
          <w:szCs w:val="24"/>
        </w:rPr>
        <w:t>lasē un karjeras jautājumu integrēšana visos mācību priekšmetos.</w:t>
      </w:r>
    </w:p>
    <w:p w:rsidR="002A1ED0" w:rsidRDefault="00633B83" w:rsidP="00703A03">
      <w:pPr>
        <w:spacing w:after="0"/>
        <w:ind w:firstLine="720"/>
        <w:jc w:val="both"/>
        <w:rPr>
          <w:sz w:val="24"/>
          <w:szCs w:val="24"/>
        </w:rPr>
      </w:pPr>
      <w:proofErr w:type="spellStart"/>
      <w:r>
        <w:rPr>
          <w:sz w:val="24"/>
          <w:szCs w:val="24"/>
        </w:rPr>
        <w:t>Starppriekšmetu</w:t>
      </w:r>
      <w:proofErr w:type="spellEnd"/>
      <w:r>
        <w:rPr>
          <w:sz w:val="24"/>
          <w:szCs w:val="24"/>
        </w:rPr>
        <w:t xml:space="preserve"> saiknes veidoš</w:t>
      </w:r>
      <w:r w:rsidR="002A1ED0">
        <w:rPr>
          <w:sz w:val="24"/>
          <w:szCs w:val="24"/>
        </w:rPr>
        <w:t>anā uzsākta sadarbība starp sākumskolas pedagogiem.</w:t>
      </w:r>
      <w:r w:rsidR="00C35948">
        <w:rPr>
          <w:sz w:val="24"/>
          <w:szCs w:val="24"/>
        </w:rPr>
        <w:t xml:space="preserve"> 2016./ 2017. mācību gadā 1. klasē.</w:t>
      </w:r>
    </w:p>
    <w:p w:rsidR="00703A03" w:rsidRDefault="00703A03" w:rsidP="00703A03">
      <w:pPr>
        <w:spacing w:after="0"/>
        <w:ind w:firstLine="720"/>
        <w:jc w:val="both"/>
        <w:rPr>
          <w:sz w:val="24"/>
          <w:szCs w:val="24"/>
        </w:rPr>
      </w:pPr>
    </w:p>
    <w:p w:rsidR="00C35948" w:rsidRDefault="00C35948">
      <w:pPr>
        <w:rPr>
          <w:b/>
          <w:sz w:val="28"/>
          <w:szCs w:val="28"/>
        </w:rPr>
      </w:pPr>
      <w:r w:rsidRPr="00C35948">
        <w:rPr>
          <w:b/>
          <w:sz w:val="28"/>
          <w:szCs w:val="28"/>
        </w:rPr>
        <w:t>Stiprās puses</w:t>
      </w:r>
      <w:r>
        <w:rPr>
          <w:b/>
          <w:sz w:val="28"/>
          <w:szCs w:val="28"/>
        </w:rPr>
        <w:t>:</w:t>
      </w:r>
    </w:p>
    <w:p w:rsidR="00C35948" w:rsidRPr="004E0AF4" w:rsidRDefault="00C35948" w:rsidP="00703A03">
      <w:pPr>
        <w:pStyle w:val="Sarakstarindkopa"/>
        <w:numPr>
          <w:ilvl w:val="0"/>
          <w:numId w:val="1"/>
        </w:numPr>
        <w:jc w:val="both"/>
        <w:rPr>
          <w:sz w:val="24"/>
          <w:szCs w:val="24"/>
        </w:rPr>
      </w:pPr>
      <w:r w:rsidRPr="004E0AF4">
        <w:rPr>
          <w:sz w:val="24"/>
          <w:szCs w:val="24"/>
        </w:rPr>
        <w:t>mācību saturs tiek realizēts atbilstoši Valsts pamatizglītības standartam, pirmsskolas izglītības vadlīnijām;</w:t>
      </w:r>
    </w:p>
    <w:p w:rsidR="00C35948" w:rsidRPr="004E0AF4" w:rsidRDefault="00C35948" w:rsidP="00703A03">
      <w:pPr>
        <w:pStyle w:val="Sarakstarindkopa"/>
        <w:numPr>
          <w:ilvl w:val="0"/>
          <w:numId w:val="1"/>
        </w:numPr>
        <w:jc w:val="both"/>
        <w:rPr>
          <w:sz w:val="24"/>
          <w:szCs w:val="24"/>
        </w:rPr>
      </w:pPr>
      <w:r w:rsidRPr="004E0AF4">
        <w:rPr>
          <w:sz w:val="24"/>
          <w:szCs w:val="24"/>
        </w:rPr>
        <w:t>pedagogu kolektīvs radošs, jauno inovāciju atbalstošs</w:t>
      </w:r>
      <w:r w:rsidR="004E0AF4">
        <w:rPr>
          <w:sz w:val="24"/>
          <w:szCs w:val="24"/>
        </w:rPr>
        <w:t>;</w:t>
      </w:r>
    </w:p>
    <w:p w:rsidR="004E0AF4" w:rsidRDefault="004E0AF4" w:rsidP="004E0AF4">
      <w:pPr>
        <w:ind w:left="360"/>
        <w:rPr>
          <w:b/>
          <w:sz w:val="28"/>
          <w:szCs w:val="28"/>
        </w:rPr>
      </w:pPr>
      <w:r w:rsidRPr="004E0AF4">
        <w:rPr>
          <w:b/>
          <w:sz w:val="28"/>
          <w:szCs w:val="28"/>
        </w:rPr>
        <w:t>Nepieciešamie uzlabojumi:</w:t>
      </w:r>
    </w:p>
    <w:p w:rsidR="004E0AF4" w:rsidRDefault="004E0AF4" w:rsidP="00703A03">
      <w:pPr>
        <w:pStyle w:val="Sarakstarindkopa"/>
        <w:numPr>
          <w:ilvl w:val="0"/>
          <w:numId w:val="1"/>
        </w:numPr>
        <w:jc w:val="both"/>
        <w:rPr>
          <w:sz w:val="24"/>
          <w:szCs w:val="24"/>
        </w:rPr>
      </w:pPr>
      <w:r w:rsidRPr="004E0AF4">
        <w:rPr>
          <w:sz w:val="24"/>
          <w:szCs w:val="24"/>
        </w:rPr>
        <w:t>kompetenču izglītības īstenošana mācību procesā pirmsskolā un pamatskolā visos mācību priekšmetos;</w:t>
      </w:r>
    </w:p>
    <w:p w:rsidR="008A269B" w:rsidRPr="004E0AF4" w:rsidRDefault="008A269B" w:rsidP="008A269B">
      <w:pPr>
        <w:pStyle w:val="Sarakstarindkopa"/>
        <w:jc w:val="both"/>
        <w:rPr>
          <w:sz w:val="24"/>
          <w:szCs w:val="24"/>
        </w:rPr>
      </w:pPr>
    </w:p>
    <w:p w:rsidR="00633B83" w:rsidRPr="008A269B" w:rsidRDefault="00633B83">
      <w:pPr>
        <w:rPr>
          <w:b/>
          <w:sz w:val="32"/>
          <w:szCs w:val="32"/>
        </w:rPr>
      </w:pPr>
      <w:r>
        <w:rPr>
          <w:sz w:val="24"/>
          <w:szCs w:val="24"/>
        </w:rPr>
        <w:t xml:space="preserve">  </w:t>
      </w:r>
      <w:r w:rsidR="004E0AF4" w:rsidRPr="008A269B">
        <w:rPr>
          <w:b/>
          <w:sz w:val="32"/>
          <w:szCs w:val="32"/>
        </w:rPr>
        <w:t>2. joma „Mācīšana un mācīšanās’’</w:t>
      </w:r>
    </w:p>
    <w:p w:rsidR="005628D4" w:rsidRDefault="005628D4" w:rsidP="00703A03">
      <w:pPr>
        <w:spacing w:after="0"/>
        <w:ind w:firstLine="720"/>
        <w:jc w:val="both"/>
        <w:rPr>
          <w:sz w:val="24"/>
          <w:szCs w:val="24"/>
        </w:rPr>
      </w:pPr>
      <w:r>
        <w:rPr>
          <w:sz w:val="24"/>
          <w:szCs w:val="24"/>
        </w:rPr>
        <w:t xml:space="preserve">Mācību procesa norisē stundās liela vērība tiek veltīta labvēlīgam mikroklimatam. Process ir atbalstošs izglītojamiem. </w:t>
      </w:r>
      <w:r w:rsidR="00507570">
        <w:rPr>
          <w:sz w:val="24"/>
          <w:szCs w:val="24"/>
        </w:rPr>
        <w:t>Mērķis ir nedrošos, nepārliecinātos skolēnus iedrošināt, lai viņi noticētu saviem spēkiem. Lietderīgas ir individuālās konsultācijas izglītojamiem ar mācīšanās grūtībām. Individuāli strādājot ar skolēnu, ir iespēja labāk viņu izprast, piemērot labākās metodes satura apgūšanā.</w:t>
      </w:r>
    </w:p>
    <w:p w:rsidR="00E43AF5" w:rsidRDefault="00507570" w:rsidP="00703A03">
      <w:pPr>
        <w:spacing w:after="0"/>
        <w:ind w:firstLine="720"/>
        <w:jc w:val="both"/>
        <w:rPr>
          <w:sz w:val="24"/>
          <w:szCs w:val="24"/>
        </w:rPr>
      </w:pPr>
      <w:r>
        <w:rPr>
          <w:sz w:val="24"/>
          <w:szCs w:val="24"/>
        </w:rPr>
        <w:t xml:space="preserve">Mācību procesā tiek īstenotas interaktīvas mācību formas arī ārā. </w:t>
      </w:r>
      <w:proofErr w:type="spellStart"/>
      <w:r>
        <w:rPr>
          <w:sz w:val="24"/>
          <w:szCs w:val="24"/>
        </w:rPr>
        <w:t>Ekoskolu</w:t>
      </w:r>
      <w:proofErr w:type="spellEnd"/>
      <w:r>
        <w:rPr>
          <w:sz w:val="24"/>
          <w:szCs w:val="24"/>
        </w:rPr>
        <w:t xml:space="preserve"> programmas ietvaros realizējam āra nodarbības </w:t>
      </w:r>
      <w:r w:rsidR="00E43AF5">
        <w:rPr>
          <w:sz w:val="24"/>
          <w:szCs w:val="24"/>
        </w:rPr>
        <w:t>‘’Izzini mežu’’ caur visiem mācību priekšmetiem. Skolēni ar interesi apgūst matemātiku, izmantoj</w:t>
      </w:r>
      <w:r w:rsidR="002938E7">
        <w:rPr>
          <w:sz w:val="24"/>
          <w:szCs w:val="24"/>
        </w:rPr>
        <w:t>ot izveidotās spēles projektā ‘’Praktiskā matemātikas mācīšana lokālā kultūrvidē’’</w:t>
      </w:r>
      <w:r w:rsidR="00E43AF5">
        <w:rPr>
          <w:sz w:val="24"/>
          <w:szCs w:val="24"/>
        </w:rPr>
        <w:t>. Daļa skolotāju izmanto uzdevumus no „</w:t>
      </w:r>
      <w:proofErr w:type="spellStart"/>
      <w:r w:rsidR="00E43AF5">
        <w:rPr>
          <w:sz w:val="24"/>
          <w:szCs w:val="24"/>
        </w:rPr>
        <w:t>uzdevumi.lv</w:t>
      </w:r>
      <w:proofErr w:type="spellEnd"/>
      <w:r w:rsidR="00E43AF5">
        <w:rPr>
          <w:sz w:val="24"/>
          <w:szCs w:val="24"/>
        </w:rPr>
        <w:t xml:space="preserve">’’. </w:t>
      </w:r>
    </w:p>
    <w:p w:rsidR="00E43AF5" w:rsidRDefault="00E43AF5" w:rsidP="00703A03">
      <w:pPr>
        <w:spacing w:after="0"/>
        <w:ind w:firstLine="720"/>
        <w:jc w:val="both"/>
        <w:rPr>
          <w:sz w:val="24"/>
          <w:szCs w:val="24"/>
        </w:rPr>
      </w:pPr>
      <w:r>
        <w:rPr>
          <w:sz w:val="24"/>
          <w:szCs w:val="24"/>
        </w:rPr>
        <w:t>Patstāvīgā darba iemaņas izglītojamie attīsta, veicot projektu darb</w:t>
      </w:r>
      <w:r w:rsidR="00FD303C">
        <w:rPr>
          <w:sz w:val="24"/>
          <w:szCs w:val="24"/>
        </w:rPr>
        <w:t>us, ārpusstundu aktivitātēs, interešu izglītības pulciņos, izstādēs, konkursos, olimpiādēs. 4., 6., 8. klasē izglītojamie veic novada noteiktos pētnieciskos darbus.</w:t>
      </w:r>
      <w:proofErr w:type="gramStart"/>
      <w:r w:rsidR="00FD303C">
        <w:rPr>
          <w:sz w:val="24"/>
          <w:szCs w:val="24"/>
        </w:rPr>
        <w:t xml:space="preserve"> </w:t>
      </w:r>
      <w:r>
        <w:rPr>
          <w:sz w:val="24"/>
          <w:szCs w:val="24"/>
        </w:rPr>
        <w:t xml:space="preserve"> </w:t>
      </w:r>
      <w:proofErr w:type="gramEnd"/>
    </w:p>
    <w:p w:rsidR="00FD303C" w:rsidRDefault="00FD303C" w:rsidP="00703A03">
      <w:pPr>
        <w:spacing w:after="0"/>
        <w:jc w:val="both"/>
        <w:rPr>
          <w:sz w:val="24"/>
          <w:szCs w:val="24"/>
        </w:rPr>
      </w:pPr>
      <w:r>
        <w:rPr>
          <w:sz w:val="24"/>
          <w:szCs w:val="24"/>
        </w:rPr>
        <w:t>Mācību procesā liela vērība tiek pievērsta atgriezeniskajai saitei, skolēni tiek aicināti veikt sava darba pašvērtējumu.</w:t>
      </w:r>
    </w:p>
    <w:p w:rsidR="00703A03" w:rsidRDefault="00703A03" w:rsidP="00703A03">
      <w:pPr>
        <w:spacing w:after="0"/>
        <w:jc w:val="both"/>
        <w:rPr>
          <w:sz w:val="24"/>
          <w:szCs w:val="24"/>
        </w:rPr>
      </w:pPr>
    </w:p>
    <w:p w:rsidR="00FD303C" w:rsidRDefault="00FD303C">
      <w:pPr>
        <w:rPr>
          <w:b/>
          <w:sz w:val="28"/>
          <w:szCs w:val="28"/>
        </w:rPr>
      </w:pPr>
      <w:r w:rsidRPr="00FD303C">
        <w:rPr>
          <w:b/>
          <w:sz w:val="28"/>
          <w:szCs w:val="28"/>
        </w:rPr>
        <w:t>Stiprās puses:</w:t>
      </w:r>
    </w:p>
    <w:p w:rsidR="007D4A47" w:rsidRPr="007D4A47" w:rsidRDefault="007D4A47" w:rsidP="00703A03">
      <w:pPr>
        <w:pStyle w:val="Sarakstarindkopa"/>
        <w:numPr>
          <w:ilvl w:val="0"/>
          <w:numId w:val="1"/>
        </w:numPr>
        <w:jc w:val="both"/>
        <w:rPr>
          <w:sz w:val="24"/>
          <w:szCs w:val="24"/>
        </w:rPr>
      </w:pPr>
      <w:r w:rsidRPr="007D4A47">
        <w:rPr>
          <w:sz w:val="24"/>
          <w:szCs w:val="24"/>
        </w:rPr>
        <w:t>mācību procesā pedagogu sadarbība ar izglītojamiem, vecākiem tiek veidota savstarpējā cieņā, sapratnē;</w:t>
      </w:r>
    </w:p>
    <w:p w:rsidR="007D4A47" w:rsidRPr="007D4A47" w:rsidRDefault="007D4A47" w:rsidP="00703A03">
      <w:pPr>
        <w:pStyle w:val="Sarakstarindkopa"/>
        <w:numPr>
          <w:ilvl w:val="0"/>
          <w:numId w:val="1"/>
        </w:numPr>
        <w:jc w:val="both"/>
        <w:rPr>
          <w:sz w:val="24"/>
          <w:szCs w:val="24"/>
        </w:rPr>
      </w:pPr>
      <w:r w:rsidRPr="007D4A47">
        <w:rPr>
          <w:sz w:val="24"/>
          <w:szCs w:val="24"/>
        </w:rPr>
        <w:lastRenderedPageBreak/>
        <w:t>ikdienas darbs mācību stundās, nodarbībās nav iedomājams bez IT izmantošanas;</w:t>
      </w:r>
    </w:p>
    <w:p w:rsidR="007D4A47" w:rsidRDefault="0002529A" w:rsidP="00703A03">
      <w:pPr>
        <w:pStyle w:val="Sarakstarindkopa"/>
        <w:numPr>
          <w:ilvl w:val="0"/>
          <w:numId w:val="1"/>
        </w:numPr>
        <w:jc w:val="both"/>
        <w:rPr>
          <w:sz w:val="24"/>
          <w:szCs w:val="24"/>
        </w:rPr>
      </w:pPr>
      <w:r w:rsidRPr="0002529A">
        <w:rPr>
          <w:sz w:val="24"/>
          <w:szCs w:val="24"/>
        </w:rPr>
        <w:t>karjeras izglītības jautājumu iekļaušana mācību procesā.</w:t>
      </w:r>
    </w:p>
    <w:p w:rsidR="0002529A" w:rsidRDefault="0002529A" w:rsidP="0002529A">
      <w:pPr>
        <w:ind w:left="360"/>
        <w:rPr>
          <w:b/>
          <w:sz w:val="28"/>
          <w:szCs w:val="28"/>
        </w:rPr>
      </w:pPr>
      <w:r w:rsidRPr="0002529A">
        <w:rPr>
          <w:b/>
          <w:sz w:val="28"/>
          <w:szCs w:val="28"/>
        </w:rPr>
        <w:t>Nepieciešamie uzlabojumi</w:t>
      </w:r>
      <w:r>
        <w:rPr>
          <w:b/>
          <w:sz w:val="28"/>
          <w:szCs w:val="28"/>
        </w:rPr>
        <w:t>:</w:t>
      </w:r>
    </w:p>
    <w:p w:rsidR="0002529A" w:rsidRPr="0002529A" w:rsidRDefault="0002529A" w:rsidP="00703A03">
      <w:pPr>
        <w:pStyle w:val="Sarakstarindkopa"/>
        <w:numPr>
          <w:ilvl w:val="0"/>
          <w:numId w:val="1"/>
        </w:numPr>
        <w:jc w:val="both"/>
        <w:rPr>
          <w:sz w:val="24"/>
          <w:szCs w:val="24"/>
        </w:rPr>
      </w:pPr>
      <w:r w:rsidRPr="0002529A">
        <w:rPr>
          <w:sz w:val="24"/>
          <w:szCs w:val="24"/>
        </w:rPr>
        <w:t>veicināt</w:t>
      </w:r>
      <w:proofErr w:type="gramStart"/>
      <w:r w:rsidRPr="0002529A">
        <w:rPr>
          <w:sz w:val="24"/>
          <w:szCs w:val="24"/>
        </w:rPr>
        <w:t xml:space="preserve">  </w:t>
      </w:r>
      <w:proofErr w:type="gramEnd"/>
      <w:r w:rsidRPr="0002529A">
        <w:rPr>
          <w:sz w:val="24"/>
          <w:szCs w:val="24"/>
        </w:rPr>
        <w:t>izglītojamo atbildību par saviem sasniegumiem ikdienas darbā;</w:t>
      </w:r>
    </w:p>
    <w:p w:rsidR="0002529A" w:rsidRPr="0002529A" w:rsidRDefault="0002529A" w:rsidP="00703A03">
      <w:pPr>
        <w:pStyle w:val="Sarakstarindkopa"/>
        <w:numPr>
          <w:ilvl w:val="0"/>
          <w:numId w:val="1"/>
        </w:numPr>
        <w:jc w:val="both"/>
        <w:rPr>
          <w:sz w:val="24"/>
          <w:szCs w:val="24"/>
        </w:rPr>
      </w:pPr>
      <w:r w:rsidRPr="0002529A">
        <w:rPr>
          <w:sz w:val="24"/>
          <w:szCs w:val="24"/>
        </w:rPr>
        <w:t>atbalsta pasākumu aktualizēšana mācību procesā izglītojamiem ar mācīšanās traucējumiem;</w:t>
      </w:r>
    </w:p>
    <w:p w:rsidR="0002529A" w:rsidRDefault="0002529A" w:rsidP="00703A03">
      <w:pPr>
        <w:pStyle w:val="Sarakstarindkopa"/>
        <w:numPr>
          <w:ilvl w:val="0"/>
          <w:numId w:val="1"/>
        </w:numPr>
        <w:jc w:val="both"/>
        <w:rPr>
          <w:sz w:val="24"/>
          <w:szCs w:val="24"/>
        </w:rPr>
      </w:pPr>
      <w:r w:rsidRPr="0002529A">
        <w:rPr>
          <w:sz w:val="24"/>
          <w:szCs w:val="24"/>
        </w:rPr>
        <w:t>popularizēt jauno pieeju mācību satura apguvē, veicot uzdevuma risināšanu vairākos līmeņos.</w:t>
      </w:r>
    </w:p>
    <w:p w:rsidR="004009E8" w:rsidRDefault="004009E8" w:rsidP="004009E8">
      <w:pPr>
        <w:pStyle w:val="Sarakstarindkopa"/>
        <w:rPr>
          <w:sz w:val="24"/>
          <w:szCs w:val="24"/>
        </w:rPr>
      </w:pPr>
    </w:p>
    <w:p w:rsidR="0002529A" w:rsidRPr="008A269B" w:rsidRDefault="004009E8" w:rsidP="004009E8">
      <w:pPr>
        <w:ind w:left="360"/>
        <w:rPr>
          <w:b/>
          <w:sz w:val="32"/>
          <w:szCs w:val="32"/>
        </w:rPr>
      </w:pPr>
      <w:r w:rsidRPr="008A269B">
        <w:rPr>
          <w:b/>
          <w:sz w:val="32"/>
          <w:szCs w:val="32"/>
        </w:rPr>
        <w:t>3. joma „ Izglītojamo sasniegumi’’</w:t>
      </w:r>
    </w:p>
    <w:p w:rsidR="004009E8" w:rsidRDefault="004009E8" w:rsidP="00703A03">
      <w:pPr>
        <w:spacing w:after="0"/>
        <w:ind w:left="357"/>
        <w:jc w:val="both"/>
        <w:rPr>
          <w:sz w:val="24"/>
          <w:szCs w:val="24"/>
        </w:rPr>
      </w:pPr>
      <w:r>
        <w:rPr>
          <w:sz w:val="24"/>
          <w:szCs w:val="24"/>
        </w:rPr>
        <w:t xml:space="preserve">Pedagogi regulāri seko līdzi izglītojamo mācību rezultātiem ikdienas darbā. Pēc nepieciešamības priekšmetu skolotāji informē klašu audzinātājus, sadarbojas. Ja nepieciešams iesaista vecākus. </w:t>
      </w:r>
      <w:r w:rsidR="00AE19BC">
        <w:rPr>
          <w:sz w:val="24"/>
          <w:szCs w:val="24"/>
        </w:rPr>
        <w:t>Vecākiem katra mēneša sākumā regulāri tiek izsniegti</w:t>
      </w:r>
      <w:r w:rsidR="0096300A">
        <w:rPr>
          <w:sz w:val="24"/>
          <w:szCs w:val="24"/>
        </w:rPr>
        <w:t xml:space="preserve"> sekmju izraksti. Ar sava bērna sasniegumiem vecāki var iepazīties e – klasē.</w:t>
      </w:r>
      <w:r w:rsidR="00AE19BC">
        <w:rPr>
          <w:sz w:val="24"/>
          <w:szCs w:val="24"/>
        </w:rPr>
        <w:t xml:space="preserve"> </w:t>
      </w:r>
      <w:r>
        <w:rPr>
          <w:sz w:val="24"/>
          <w:szCs w:val="24"/>
        </w:rPr>
        <w:t xml:space="preserve">Ir notikušas vairākas sarunas situācijas uzlabošanā pie </w:t>
      </w:r>
      <w:r w:rsidR="00AE19BC">
        <w:rPr>
          <w:sz w:val="24"/>
          <w:szCs w:val="24"/>
        </w:rPr>
        <w:t>direktora vietnieces izglītības jomā vai skolas direktora.</w:t>
      </w:r>
    </w:p>
    <w:p w:rsidR="00AE19BC" w:rsidRDefault="00703A03" w:rsidP="00703A03">
      <w:pPr>
        <w:spacing w:after="0"/>
        <w:ind w:left="357"/>
        <w:jc w:val="both"/>
        <w:rPr>
          <w:sz w:val="24"/>
          <w:szCs w:val="24"/>
        </w:rPr>
      </w:pPr>
      <w:r>
        <w:rPr>
          <w:sz w:val="24"/>
          <w:szCs w:val="24"/>
        </w:rPr>
        <w:t>Īpaša vērība 2016./2</w:t>
      </w:r>
      <w:r w:rsidR="00AE19BC">
        <w:rPr>
          <w:sz w:val="24"/>
          <w:szCs w:val="24"/>
        </w:rPr>
        <w:t>017. mācību gadā tika pievērsta konsultāciju efektīvai izmantošanai mācību rezultātu paaugstināšanā.</w:t>
      </w:r>
      <w:r w:rsidR="00C91F85">
        <w:rPr>
          <w:sz w:val="24"/>
          <w:szCs w:val="24"/>
        </w:rPr>
        <w:t xml:space="preserve"> Īpašu vērību veltām skolēniem ar mācīšanās grūtībām. Piemērojam speciālistu ieteikumus atbalsta pasākumiem, iespēju robežās organizējam individuālās konsultācijas mācību priekšmetos,</w:t>
      </w:r>
      <w:r w:rsidR="00B97877">
        <w:rPr>
          <w:sz w:val="24"/>
          <w:szCs w:val="24"/>
        </w:rPr>
        <w:t xml:space="preserve"> </w:t>
      </w:r>
      <w:r w:rsidR="00C91F85">
        <w:rPr>
          <w:sz w:val="24"/>
          <w:szCs w:val="24"/>
        </w:rPr>
        <w:t>kuros ikdienā novērojamas</w:t>
      </w:r>
      <w:r w:rsidR="008A269B">
        <w:rPr>
          <w:sz w:val="24"/>
          <w:szCs w:val="24"/>
        </w:rPr>
        <w:t xml:space="preserve"> grūtības mācību satura apguvē.</w:t>
      </w:r>
    </w:p>
    <w:p w:rsidR="0096300A" w:rsidRDefault="00C91F85" w:rsidP="00C91F85">
      <w:pPr>
        <w:spacing w:after="0"/>
        <w:ind w:left="357"/>
        <w:jc w:val="both"/>
        <w:rPr>
          <w:sz w:val="24"/>
          <w:szCs w:val="24"/>
        </w:rPr>
      </w:pPr>
      <w:r>
        <w:rPr>
          <w:sz w:val="24"/>
          <w:szCs w:val="24"/>
        </w:rPr>
        <w:t xml:space="preserve">Konsultācijas un </w:t>
      </w:r>
      <w:proofErr w:type="spellStart"/>
      <w:r>
        <w:rPr>
          <w:sz w:val="24"/>
          <w:szCs w:val="24"/>
        </w:rPr>
        <w:t>p</w:t>
      </w:r>
      <w:r w:rsidR="00703A03">
        <w:rPr>
          <w:sz w:val="24"/>
          <w:szCs w:val="24"/>
        </w:rPr>
        <w:t>ēcpārbaudījumi</w:t>
      </w:r>
      <w:proofErr w:type="spellEnd"/>
      <w:r w:rsidR="00703A03">
        <w:rPr>
          <w:sz w:val="24"/>
          <w:szCs w:val="24"/>
        </w:rPr>
        <w:t xml:space="preserve"> 2016./</w:t>
      </w:r>
      <w:r w:rsidR="0096300A">
        <w:rPr>
          <w:sz w:val="24"/>
          <w:szCs w:val="24"/>
        </w:rPr>
        <w:t>2017. mācī</w:t>
      </w:r>
      <w:r w:rsidR="00B97877">
        <w:rPr>
          <w:sz w:val="24"/>
          <w:szCs w:val="24"/>
        </w:rPr>
        <w:t xml:space="preserve">bu gada beigās tika noteikti 3 </w:t>
      </w:r>
      <w:r>
        <w:rPr>
          <w:sz w:val="24"/>
          <w:szCs w:val="24"/>
        </w:rPr>
        <w:t xml:space="preserve">izglītojamiem 6., 7., 8. klasē. 6. klasē matemātikā, informātikā, 7. klasē angļu valodā, 8. klasē latviešu valodā. Izglītojamie sekmīgi nokārtoja </w:t>
      </w:r>
      <w:proofErr w:type="spellStart"/>
      <w:r>
        <w:rPr>
          <w:sz w:val="24"/>
          <w:szCs w:val="24"/>
        </w:rPr>
        <w:t>pēcpārbaudījumus</w:t>
      </w:r>
      <w:proofErr w:type="spellEnd"/>
      <w:r>
        <w:rPr>
          <w:sz w:val="24"/>
          <w:szCs w:val="24"/>
        </w:rPr>
        <w:t xml:space="preserve"> un</w:t>
      </w:r>
      <w:r w:rsidR="00B97877">
        <w:rPr>
          <w:sz w:val="24"/>
          <w:szCs w:val="24"/>
        </w:rPr>
        <w:t xml:space="preserve"> tika pārcelti nākamajā klasē. </w:t>
      </w:r>
    </w:p>
    <w:p w:rsidR="00C91F85" w:rsidRDefault="00C91F85" w:rsidP="00C91F85">
      <w:pPr>
        <w:spacing w:after="0"/>
        <w:ind w:left="357"/>
        <w:jc w:val="both"/>
        <w:rPr>
          <w:sz w:val="24"/>
          <w:szCs w:val="24"/>
        </w:rPr>
      </w:pPr>
    </w:p>
    <w:p w:rsidR="0096300A" w:rsidRDefault="00703A03" w:rsidP="00AE19BC">
      <w:pPr>
        <w:ind w:left="360"/>
        <w:rPr>
          <w:sz w:val="24"/>
          <w:szCs w:val="24"/>
        </w:rPr>
      </w:pPr>
      <w:r>
        <w:rPr>
          <w:sz w:val="24"/>
          <w:szCs w:val="24"/>
        </w:rPr>
        <w:t>Sasniegumi 3.,</w:t>
      </w:r>
      <w:r w:rsidR="0096300A">
        <w:rPr>
          <w:sz w:val="24"/>
          <w:szCs w:val="24"/>
        </w:rPr>
        <w:t xml:space="preserve"> 6. klases valsts diagnosticējošos darbos:</w:t>
      </w:r>
    </w:p>
    <w:tbl>
      <w:tblPr>
        <w:tblW w:w="8017" w:type="dxa"/>
        <w:tblInd w:w="108" w:type="dxa"/>
        <w:tblLook w:val="04A0" w:firstRow="1" w:lastRow="0" w:firstColumn="1" w:lastColumn="0" w:noHBand="0" w:noVBand="1"/>
      </w:tblPr>
      <w:tblGrid>
        <w:gridCol w:w="2546"/>
        <w:gridCol w:w="1734"/>
        <w:gridCol w:w="1734"/>
        <w:gridCol w:w="1734"/>
        <w:gridCol w:w="222"/>
        <w:gridCol w:w="222"/>
        <w:gridCol w:w="222"/>
      </w:tblGrid>
      <w:tr w:rsidR="00F10303" w:rsidRPr="00F10303" w:rsidTr="00F10303">
        <w:trPr>
          <w:trHeight w:val="375"/>
        </w:trPr>
        <w:tc>
          <w:tcPr>
            <w:tcW w:w="8017" w:type="dxa"/>
            <w:gridSpan w:val="7"/>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sz w:val="28"/>
                <w:szCs w:val="28"/>
                <w:lang w:eastAsia="lv-LV"/>
              </w:rPr>
            </w:pPr>
            <w:r w:rsidRPr="00F10303">
              <w:rPr>
                <w:rFonts w:ascii="Calibri" w:eastAsia="Times New Roman" w:hAnsi="Calibri" w:cs="Times New Roman"/>
                <w:b/>
                <w:bCs/>
                <w:color w:val="000000"/>
                <w:sz w:val="28"/>
                <w:szCs w:val="28"/>
                <w:lang w:eastAsia="lv-LV"/>
              </w:rPr>
              <w:t>Valsts diagnosticējošo darbu dinamika Ēdoles pamatskolā (apg. %).</w:t>
            </w:r>
          </w:p>
        </w:tc>
      </w:tr>
      <w:tr w:rsidR="00F10303" w:rsidRPr="00F10303" w:rsidTr="00F10303">
        <w:trPr>
          <w:trHeight w:val="300"/>
        </w:trPr>
        <w:tc>
          <w:tcPr>
            <w:tcW w:w="2624"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78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78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78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Māc.</w:t>
            </w:r>
            <w:r w:rsidR="00681BF9">
              <w:rPr>
                <w:rFonts w:ascii="Calibri" w:eastAsia="Times New Roman" w:hAnsi="Calibri" w:cs="Times New Roman"/>
                <w:b/>
                <w:bCs/>
                <w:color w:val="000000"/>
                <w:lang w:eastAsia="lv-LV"/>
              </w:rPr>
              <w:t xml:space="preserve"> </w:t>
            </w:r>
            <w:proofErr w:type="spellStart"/>
            <w:r w:rsidRPr="00F10303">
              <w:rPr>
                <w:rFonts w:ascii="Calibri" w:eastAsia="Times New Roman" w:hAnsi="Calibri" w:cs="Times New Roman"/>
                <w:b/>
                <w:bCs/>
                <w:color w:val="000000"/>
                <w:lang w:eastAsia="lv-LV"/>
              </w:rPr>
              <w:t>pr</w:t>
            </w:r>
            <w:proofErr w:type="spellEnd"/>
            <w:r w:rsidRPr="00F10303">
              <w:rPr>
                <w:rFonts w:ascii="Calibri" w:eastAsia="Times New Roman" w:hAnsi="Calibri" w:cs="Times New Roman"/>
                <w:b/>
                <w:bCs/>
                <w:color w:val="000000"/>
                <w:lang w:eastAsia="lv-LV"/>
              </w:rPr>
              <w:t>., klase</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2014./2015.</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2015./2016.</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2016./2017.</w:t>
            </w: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Latviešu val. 3.kl.</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76</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74</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62</w:t>
            </w: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Matemātika 3. kl.</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79</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76</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71</w:t>
            </w: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Dabas</w:t>
            </w:r>
            <w:r w:rsidR="00681BF9">
              <w:rPr>
                <w:rFonts w:ascii="Calibri" w:eastAsia="Times New Roman" w:hAnsi="Calibri" w:cs="Times New Roman"/>
                <w:b/>
                <w:bCs/>
                <w:color w:val="000000"/>
                <w:lang w:eastAsia="lv-LV"/>
              </w:rPr>
              <w:t xml:space="preserve"> </w:t>
            </w:r>
            <w:r w:rsidRPr="00F10303">
              <w:rPr>
                <w:rFonts w:ascii="Calibri" w:eastAsia="Times New Roman" w:hAnsi="Calibri" w:cs="Times New Roman"/>
                <w:b/>
                <w:bCs/>
                <w:color w:val="000000"/>
                <w:lang w:eastAsia="lv-LV"/>
              </w:rPr>
              <w:t>zinības 6.kl.</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74</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73</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62</w:t>
            </w: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Latviešu val. 6.kl.</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62</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63</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71</w:t>
            </w: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Matemātika 6.kl.</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63</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68</w:t>
            </w:r>
          </w:p>
        </w:tc>
        <w:tc>
          <w:tcPr>
            <w:tcW w:w="178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61</w:t>
            </w:r>
          </w:p>
        </w:tc>
        <w:tc>
          <w:tcPr>
            <w:tcW w:w="1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0"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bl>
    <w:p w:rsidR="008A269B" w:rsidRDefault="008A269B">
      <w:pPr>
        <w:rPr>
          <w:sz w:val="24"/>
          <w:szCs w:val="24"/>
        </w:rPr>
      </w:pPr>
    </w:p>
    <w:p w:rsidR="0096300A" w:rsidRPr="004009E8" w:rsidRDefault="00F10303" w:rsidP="008A269B">
      <w:pPr>
        <w:rPr>
          <w:sz w:val="24"/>
          <w:szCs w:val="24"/>
        </w:rPr>
      </w:pPr>
      <w:r w:rsidRPr="00F10303">
        <w:rPr>
          <w:noProof/>
          <w:sz w:val="24"/>
          <w:szCs w:val="24"/>
          <w:lang w:eastAsia="lv-LV"/>
        </w:rPr>
        <w:lastRenderedPageBreak/>
        <w:drawing>
          <wp:inline distT="0" distB="0" distL="0" distR="0">
            <wp:extent cx="4647841" cy="2774531"/>
            <wp:effectExtent l="19050" t="0" r="19409" b="6769"/>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10303" w:rsidRPr="0002529A" w:rsidRDefault="00E43AF5">
      <w:pPr>
        <w:rPr>
          <w:sz w:val="24"/>
          <w:szCs w:val="24"/>
        </w:rPr>
      </w:pPr>
      <w:r w:rsidRPr="0002529A">
        <w:rPr>
          <w:sz w:val="24"/>
          <w:szCs w:val="24"/>
        </w:rPr>
        <w:t xml:space="preserve"> </w:t>
      </w:r>
    </w:p>
    <w:tbl>
      <w:tblPr>
        <w:tblW w:w="6996" w:type="dxa"/>
        <w:tblInd w:w="108" w:type="dxa"/>
        <w:tblLook w:val="04A0" w:firstRow="1" w:lastRow="0" w:firstColumn="1" w:lastColumn="0" w:noHBand="0" w:noVBand="1"/>
      </w:tblPr>
      <w:tblGrid>
        <w:gridCol w:w="2278"/>
        <w:gridCol w:w="1565"/>
        <w:gridCol w:w="1565"/>
        <w:gridCol w:w="1565"/>
        <w:gridCol w:w="222"/>
        <w:gridCol w:w="222"/>
      </w:tblGrid>
      <w:tr w:rsidR="00F10303" w:rsidRPr="00F10303" w:rsidTr="00F10303">
        <w:trPr>
          <w:trHeight w:val="315"/>
        </w:trPr>
        <w:tc>
          <w:tcPr>
            <w:tcW w:w="6996" w:type="dxa"/>
            <w:gridSpan w:val="6"/>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sz w:val="24"/>
                <w:szCs w:val="24"/>
                <w:lang w:eastAsia="lv-LV"/>
              </w:rPr>
            </w:pPr>
            <w:r w:rsidRPr="00F10303">
              <w:rPr>
                <w:rFonts w:ascii="Calibri" w:eastAsia="Times New Roman" w:hAnsi="Calibri" w:cs="Times New Roman"/>
                <w:b/>
                <w:bCs/>
                <w:color w:val="000000"/>
                <w:sz w:val="24"/>
                <w:szCs w:val="24"/>
                <w:lang w:eastAsia="lv-LV"/>
              </w:rPr>
              <w:t>Valsts eksāmenu rezultātu dinamika (apg.%) Ēdoles pamatskolā.</w:t>
            </w:r>
          </w:p>
        </w:tc>
      </w:tr>
      <w:tr w:rsidR="00F10303" w:rsidRPr="00F10303" w:rsidTr="00F10303">
        <w:trPr>
          <w:trHeight w:val="300"/>
        </w:trPr>
        <w:tc>
          <w:tcPr>
            <w:tcW w:w="227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56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56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56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Eksāmens, māc.</w:t>
            </w:r>
            <w:r w:rsidR="00F65D2C">
              <w:rPr>
                <w:rFonts w:ascii="Calibri" w:eastAsia="Times New Roman" w:hAnsi="Calibri" w:cs="Times New Roman"/>
                <w:b/>
                <w:bCs/>
                <w:color w:val="000000"/>
                <w:lang w:eastAsia="lv-LV"/>
              </w:rPr>
              <w:t xml:space="preserve"> </w:t>
            </w:r>
            <w:r w:rsidRPr="00F10303">
              <w:rPr>
                <w:rFonts w:ascii="Calibri" w:eastAsia="Times New Roman" w:hAnsi="Calibri" w:cs="Times New Roman"/>
                <w:b/>
                <w:bCs/>
                <w:color w:val="000000"/>
                <w:lang w:eastAsia="lv-LV"/>
              </w:rPr>
              <w:t>g.</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2014./2015.</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2015./2016.</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2016./2017.</w:t>
            </w: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Latviešu valoda</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61</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66</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66</w:t>
            </w: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Angļu valoda</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62</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68</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61</w:t>
            </w: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Krievu valoda</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86</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89</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0</w:t>
            </w: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Matemātika</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64</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51</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54</w:t>
            </w: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r w:rsidR="00F10303" w:rsidRPr="00F10303" w:rsidTr="00F10303">
        <w:trPr>
          <w:trHeight w:val="300"/>
        </w:trPr>
        <w:tc>
          <w:tcPr>
            <w:tcW w:w="2278" w:type="dxa"/>
            <w:tcBorders>
              <w:top w:val="nil"/>
              <w:left w:val="single" w:sz="4" w:space="0" w:color="auto"/>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Vēsture</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76</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65</w:t>
            </w:r>
          </w:p>
        </w:tc>
        <w:tc>
          <w:tcPr>
            <w:tcW w:w="1565" w:type="dxa"/>
            <w:tcBorders>
              <w:top w:val="nil"/>
              <w:left w:val="nil"/>
              <w:bottom w:val="single" w:sz="4" w:space="0" w:color="auto"/>
              <w:right w:val="single" w:sz="4" w:space="0" w:color="auto"/>
            </w:tcBorders>
            <w:shd w:val="clear" w:color="auto" w:fill="auto"/>
            <w:noWrap/>
            <w:vAlign w:val="bottom"/>
            <w:hideMark/>
          </w:tcPr>
          <w:p w:rsidR="00F10303" w:rsidRPr="00F10303" w:rsidRDefault="00F10303" w:rsidP="00F10303">
            <w:pPr>
              <w:spacing w:after="0" w:line="240" w:lineRule="auto"/>
              <w:jc w:val="center"/>
              <w:rPr>
                <w:rFonts w:ascii="Calibri" w:eastAsia="Times New Roman" w:hAnsi="Calibri" w:cs="Times New Roman"/>
                <w:b/>
                <w:bCs/>
                <w:color w:val="000000"/>
                <w:lang w:eastAsia="lv-LV"/>
              </w:rPr>
            </w:pPr>
            <w:r w:rsidRPr="00F10303">
              <w:rPr>
                <w:rFonts w:ascii="Calibri" w:eastAsia="Times New Roman" w:hAnsi="Calibri" w:cs="Times New Roman"/>
                <w:b/>
                <w:bCs/>
                <w:color w:val="000000"/>
                <w:lang w:eastAsia="lv-LV"/>
              </w:rPr>
              <w:t>77</w:t>
            </w:r>
          </w:p>
        </w:tc>
        <w:tc>
          <w:tcPr>
            <w:tcW w:w="15"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c>
          <w:tcPr>
            <w:tcW w:w="8" w:type="dxa"/>
            <w:tcBorders>
              <w:top w:val="nil"/>
              <w:left w:val="nil"/>
              <w:bottom w:val="nil"/>
              <w:right w:val="nil"/>
            </w:tcBorders>
            <w:shd w:val="clear" w:color="auto" w:fill="auto"/>
            <w:noWrap/>
            <w:vAlign w:val="bottom"/>
            <w:hideMark/>
          </w:tcPr>
          <w:p w:rsidR="00F10303" w:rsidRPr="00F10303" w:rsidRDefault="00F10303" w:rsidP="00F10303">
            <w:pPr>
              <w:spacing w:after="0" w:line="240" w:lineRule="auto"/>
              <w:rPr>
                <w:rFonts w:ascii="Calibri" w:eastAsia="Times New Roman" w:hAnsi="Calibri" w:cs="Times New Roman"/>
                <w:color w:val="000000"/>
                <w:lang w:eastAsia="lv-LV"/>
              </w:rPr>
            </w:pPr>
          </w:p>
        </w:tc>
      </w:tr>
    </w:tbl>
    <w:p w:rsidR="00507570" w:rsidRDefault="00507570">
      <w:pPr>
        <w:rPr>
          <w:sz w:val="24"/>
          <w:szCs w:val="24"/>
        </w:rPr>
      </w:pPr>
    </w:p>
    <w:p w:rsidR="00F10303" w:rsidRPr="0002529A" w:rsidRDefault="00F10303">
      <w:pPr>
        <w:rPr>
          <w:sz w:val="24"/>
          <w:szCs w:val="24"/>
        </w:rPr>
      </w:pPr>
      <w:r w:rsidRPr="00F10303">
        <w:rPr>
          <w:noProof/>
          <w:sz w:val="24"/>
          <w:szCs w:val="24"/>
          <w:lang w:eastAsia="lv-LV"/>
        </w:rPr>
        <w:drawing>
          <wp:inline distT="0" distB="0" distL="0" distR="0">
            <wp:extent cx="5208558" cy="3176797"/>
            <wp:effectExtent l="19050" t="0" r="11142" b="4553"/>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81BF9" w:rsidRDefault="00681BF9" w:rsidP="00703A03">
      <w:pPr>
        <w:jc w:val="both"/>
        <w:rPr>
          <w:sz w:val="24"/>
          <w:szCs w:val="24"/>
        </w:rPr>
      </w:pPr>
      <w:r>
        <w:rPr>
          <w:sz w:val="24"/>
          <w:szCs w:val="24"/>
        </w:rPr>
        <w:lastRenderedPageBreak/>
        <w:t>Skolotāji 2016./ 2017. mācību gadā gatavoja skolēnus novada olimpiādēm. Ir iegūtas vairākas godalgotas vietas un atzinības:</w:t>
      </w:r>
    </w:p>
    <w:p w:rsidR="00681BF9" w:rsidRDefault="00681BF9" w:rsidP="00323017">
      <w:pPr>
        <w:spacing w:after="0"/>
        <w:rPr>
          <w:sz w:val="24"/>
          <w:szCs w:val="24"/>
        </w:rPr>
      </w:pPr>
      <w:r>
        <w:rPr>
          <w:sz w:val="24"/>
          <w:szCs w:val="24"/>
        </w:rPr>
        <w:t>1. vieta -</w:t>
      </w:r>
      <w:proofErr w:type="gramStart"/>
      <w:r>
        <w:rPr>
          <w:sz w:val="24"/>
          <w:szCs w:val="24"/>
        </w:rPr>
        <w:t xml:space="preserve">  </w:t>
      </w:r>
      <w:proofErr w:type="gramEnd"/>
      <w:r>
        <w:rPr>
          <w:sz w:val="24"/>
          <w:szCs w:val="24"/>
        </w:rPr>
        <w:t>mājturībā un tehnoloģijās I 5. klašu grupā;</w:t>
      </w:r>
    </w:p>
    <w:p w:rsidR="00C973D3" w:rsidRDefault="00C973D3" w:rsidP="00323017">
      <w:pPr>
        <w:spacing w:after="0"/>
        <w:rPr>
          <w:sz w:val="24"/>
          <w:szCs w:val="24"/>
        </w:rPr>
      </w:pPr>
      <w:r>
        <w:rPr>
          <w:sz w:val="24"/>
          <w:szCs w:val="24"/>
        </w:rPr>
        <w:t>1. vieta – pētnieciskā darbā 6. klašu grupā;</w:t>
      </w:r>
    </w:p>
    <w:p w:rsidR="00681BF9" w:rsidRDefault="00681BF9" w:rsidP="00323017">
      <w:pPr>
        <w:spacing w:after="0"/>
        <w:rPr>
          <w:sz w:val="24"/>
          <w:szCs w:val="24"/>
        </w:rPr>
      </w:pPr>
      <w:r>
        <w:rPr>
          <w:sz w:val="24"/>
          <w:szCs w:val="24"/>
        </w:rPr>
        <w:t>2. vieta -</w:t>
      </w:r>
      <w:proofErr w:type="gramStart"/>
      <w:r>
        <w:rPr>
          <w:sz w:val="24"/>
          <w:szCs w:val="24"/>
        </w:rPr>
        <w:t xml:space="preserve">  </w:t>
      </w:r>
      <w:proofErr w:type="gramEnd"/>
      <w:r>
        <w:rPr>
          <w:sz w:val="24"/>
          <w:szCs w:val="24"/>
        </w:rPr>
        <w:t>latviešu valodā 7. klašu grupā;</w:t>
      </w:r>
    </w:p>
    <w:p w:rsidR="00C973D3" w:rsidRDefault="00C973D3" w:rsidP="00323017">
      <w:pPr>
        <w:spacing w:after="0"/>
        <w:rPr>
          <w:sz w:val="24"/>
          <w:szCs w:val="24"/>
        </w:rPr>
      </w:pPr>
      <w:r>
        <w:rPr>
          <w:sz w:val="24"/>
          <w:szCs w:val="24"/>
        </w:rPr>
        <w:t xml:space="preserve">2. vieta – informātikā </w:t>
      </w:r>
      <w:r w:rsidR="00511E50">
        <w:rPr>
          <w:sz w:val="24"/>
          <w:szCs w:val="24"/>
        </w:rPr>
        <w:t>6. klašu grupā;</w:t>
      </w:r>
    </w:p>
    <w:p w:rsidR="00681BF9" w:rsidRDefault="00681BF9" w:rsidP="00323017">
      <w:pPr>
        <w:spacing w:after="0"/>
        <w:rPr>
          <w:sz w:val="24"/>
          <w:szCs w:val="24"/>
        </w:rPr>
      </w:pPr>
      <w:r>
        <w:rPr>
          <w:sz w:val="24"/>
          <w:szCs w:val="24"/>
        </w:rPr>
        <w:t>3. vieta – vizuālā mākslā 5. klašu grupā;</w:t>
      </w:r>
    </w:p>
    <w:p w:rsidR="00C973D3" w:rsidRDefault="00681BF9" w:rsidP="00323017">
      <w:pPr>
        <w:spacing w:after="0"/>
        <w:rPr>
          <w:sz w:val="24"/>
          <w:szCs w:val="24"/>
        </w:rPr>
      </w:pPr>
      <w:r>
        <w:rPr>
          <w:sz w:val="24"/>
          <w:szCs w:val="24"/>
        </w:rPr>
        <w:t xml:space="preserve">3.vieta – mājturībā un tehnoloģijās I </w:t>
      </w:r>
      <w:r w:rsidR="00C973D3">
        <w:rPr>
          <w:sz w:val="24"/>
          <w:szCs w:val="24"/>
        </w:rPr>
        <w:t>8. klašu grupā;</w:t>
      </w:r>
    </w:p>
    <w:p w:rsidR="00C973D3" w:rsidRDefault="00C973D3" w:rsidP="00323017">
      <w:pPr>
        <w:spacing w:after="0"/>
        <w:rPr>
          <w:sz w:val="24"/>
          <w:szCs w:val="24"/>
        </w:rPr>
      </w:pPr>
      <w:r>
        <w:rPr>
          <w:sz w:val="24"/>
          <w:szCs w:val="24"/>
        </w:rPr>
        <w:t>3. vieta – pētnieciskā darbā 4. klašu grupā;</w:t>
      </w:r>
    </w:p>
    <w:p w:rsidR="00C973D3" w:rsidRDefault="00C973D3" w:rsidP="00323017">
      <w:pPr>
        <w:spacing w:after="0"/>
        <w:rPr>
          <w:sz w:val="24"/>
          <w:szCs w:val="24"/>
        </w:rPr>
      </w:pPr>
      <w:r>
        <w:rPr>
          <w:sz w:val="24"/>
          <w:szCs w:val="24"/>
        </w:rPr>
        <w:t>3. vieta – pētnieciskā darbā 6. klašu grupā;</w:t>
      </w:r>
    </w:p>
    <w:p w:rsidR="00C973D3" w:rsidRDefault="00C973D3" w:rsidP="00323017">
      <w:pPr>
        <w:spacing w:after="0"/>
        <w:rPr>
          <w:sz w:val="24"/>
          <w:szCs w:val="24"/>
        </w:rPr>
      </w:pPr>
      <w:r>
        <w:rPr>
          <w:sz w:val="24"/>
          <w:szCs w:val="24"/>
        </w:rPr>
        <w:t>Atzinība – bioloģijas olimpiādē 8. un 9. klašu grupās;</w:t>
      </w:r>
    </w:p>
    <w:p w:rsidR="00C973D3" w:rsidRDefault="00C973D3" w:rsidP="00323017">
      <w:pPr>
        <w:spacing w:after="0"/>
        <w:rPr>
          <w:sz w:val="24"/>
          <w:szCs w:val="24"/>
        </w:rPr>
      </w:pPr>
      <w:r>
        <w:rPr>
          <w:sz w:val="24"/>
          <w:szCs w:val="24"/>
        </w:rPr>
        <w:t>Atzinība – latviešu valodā 8. klašu grupā;</w:t>
      </w:r>
    </w:p>
    <w:p w:rsidR="00C973D3" w:rsidRDefault="00C973D3" w:rsidP="00323017">
      <w:pPr>
        <w:spacing w:after="0"/>
        <w:rPr>
          <w:sz w:val="24"/>
          <w:szCs w:val="24"/>
        </w:rPr>
      </w:pPr>
      <w:r>
        <w:rPr>
          <w:sz w:val="24"/>
          <w:szCs w:val="24"/>
        </w:rPr>
        <w:t>Divas atzinības kombinētā olimpiādē 2. klašu grupā;</w:t>
      </w:r>
    </w:p>
    <w:p w:rsidR="00C973D3" w:rsidRDefault="00C973D3" w:rsidP="00323017">
      <w:pPr>
        <w:spacing w:after="0"/>
        <w:rPr>
          <w:sz w:val="24"/>
          <w:szCs w:val="24"/>
        </w:rPr>
      </w:pPr>
      <w:r>
        <w:rPr>
          <w:sz w:val="24"/>
          <w:szCs w:val="24"/>
        </w:rPr>
        <w:t>Atzinība – ģeogrāfijā 8. klašu grupā;</w:t>
      </w:r>
    </w:p>
    <w:p w:rsidR="00C973D3" w:rsidRDefault="00C973D3" w:rsidP="00323017">
      <w:pPr>
        <w:spacing w:after="0"/>
        <w:rPr>
          <w:sz w:val="24"/>
          <w:szCs w:val="24"/>
        </w:rPr>
      </w:pPr>
      <w:r>
        <w:rPr>
          <w:sz w:val="24"/>
          <w:szCs w:val="24"/>
        </w:rPr>
        <w:t>Atzinība – matemātikā 4. klašu grupā;</w:t>
      </w:r>
    </w:p>
    <w:p w:rsidR="00323017" w:rsidRDefault="00323017" w:rsidP="00323017">
      <w:pPr>
        <w:spacing w:after="0"/>
        <w:rPr>
          <w:sz w:val="24"/>
          <w:szCs w:val="24"/>
        </w:rPr>
      </w:pPr>
    </w:p>
    <w:p w:rsidR="00511E50" w:rsidRDefault="00511E50" w:rsidP="00703A03">
      <w:pPr>
        <w:spacing w:after="0"/>
        <w:ind w:firstLine="720"/>
        <w:jc w:val="both"/>
        <w:rPr>
          <w:sz w:val="24"/>
          <w:szCs w:val="24"/>
        </w:rPr>
      </w:pPr>
      <w:r>
        <w:rPr>
          <w:sz w:val="24"/>
          <w:szCs w:val="24"/>
        </w:rPr>
        <w:t>Atzīstami rezultāti tiek sasniegti ārpusstundu nodarbībās. 2016./ 2017. mācību gadā panākumus konkursos ieguva skolas folkloras pulciņš – latviešu tautas dziesmu dziedāšanas sacensībās ‘’Lakstīgala’’ abās kārtās 1. pakāpe.</w:t>
      </w:r>
    </w:p>
    <w:p w:rsidR="00511E50" w:rsidRDefault="00511E50" w:rsidP="00703A03">
      <w:pPr>
        <w:spacing w:after="0"/>
        <w:ind w:firstLine="720"/>
        <w:jc w:val="both"/>
        <w:rPr>
          <w:sz w:val="24"/>
          <w:szCs w:val="24"/>
        </w:rPr>
      </w:pPr>
      <w:r>
        <w:rPr>
          <w:sz w:val="24"/>
          <w:szCs w:val="24"/>
        </w:rPr>
        <w:t>Pirmo reizi skolas vēsturē skolā darbojas skolēnu instrumentālais orķestris. Festivālā – konkursā ‘’No baroka līdz rokam’’ kolektīvs ieguva 1. pakāpi novadā un 2. pakāpi reģionā.</w:t>
      </w:r>
    </w:p>
    <w:p w:rsidR="00703A03" w:rsidRDefault="00703A03" w:rsidP="00703A03">
      <w:pPr>
        <w:spacing w:after="0"/>
        <w:ind w:firstLine="720"/>
        <w:jc w:val="both"/>
        <w:rPr>
          <w:sz w:val="24"/>
          <w:szCs w:val="24"/>
        </w:rPr>
      </w:pPr>
    </w:p>
    <w:p w:rsidR="00511E50" w:rsidRDefault="0031560C">
      <w:pPr>
        <w:rPr>
          <w:b/>
          <w:sz w:val="28"/>
          <w:szCs w:val="28"/>
        </w:rPr>
      </w:pPr>
      <w:r w:rsidRPr="0031560C">
        <w:rPr>
          <w:b/>
          <w:sz w:val="28"/>
          <w:szCs w:val="28"/>
        </w:rPr>
        <w:t>Stiprās puses:</w:t>
      </w:r>
    </w:p>
    <w:p w:rsidR="0031560C" w:rsidRPr="00323017" w:rsidRDefault="00323017" w:rsidP="0031560C">
      <w:pPr>
        <w:pStyle w:val="Sarakstarindkopa"/>
        <w:numPr>
          <w:ilvl w:val="0"/>
          <w:numId w:val="1"/>
        </w:numPr>
        <w:rPr>
          <w:sz w:val="24"/>
          <w:szCs w:val="24"/>
        </w:rPr>
      </w:pPr>
      <w:r w:rsidRPr="00323017">
        <w:rPr>
          <w:sz w:val="24"/>
          <w:szCs w:val="24"/>
        </w:rPr>
        <w:t>labi rezultāti mācību priekšmetu olimpiādēs, konkursos;</w:t>
      </w:r>
    </w:p>
    <w:p w:rsidR="00323017" w:rsidRPr="00323017" w:rsidRDefault="00323017" w:rsidP="0031560C">
      <w:pPr>
        <w:pStyle w:val="Sarakstarindkopa"/>
        <w:numPr>
          <w:ilvl w:val="0"/>
          <w:numId w:val="1"/>
        </w:numPr>
        <w:rPr>
          <w:sz w:val="24"/>
          <w:szCs w:val="24"/>
        </w:rPr>
      </w:pPr>
      <w:r w:rsidRPr="00323017">
        <w:rPr>
          <w:sz w:val="24"/>
          <w:szCs w:val="24"/>
        </w:rPr>
        <w:t>optimāli rezultāti Valsts pārbaudes darbos;</w:t>
      </w:r>
    </w:p>
    <w:p w:rsidR="00323017" w:rsidRPr="00323017" w:rsidRDefault="00323017" w:rsidP="0031560C">
      <w:pPr>
        <w:pStyle w:val="Sarakstarindkopa"/>
        <w:numPr>
          <w:ilvl w:val="0"/>
          <w:numId w:val="1"/>
        </w:numPr>
        <w:rPr>
          <w:sz w:val="24"/>
          <w:szCs w:val="24"/>
        </w:rPr>
      </w:pPr>
      <w:r w:rsidRPr="00323017">
        <w:rPr>
          <w:sz w:val="24"/>
          <w:szCs w:val="24"/>
        </w:rPr>
        <w:t>pedagogu pašaizliedzīgs darbs rezultātu sasniegšanā;</w:t>
      </w:r>
    </w:p>
    <w:p w:rsidR="00323017" w:rsidRPr="00323017" w:rsidRDefault="00323017" w:rsidP="00323017">
      <w:pPr>
        <w:rPr>
          <w:b/>
          <w:sz w:val="28"/>
          <w:szCs w:val="28"/>
        </w:rPr>
      </w:pPr>
      <w:r w:rsidRPr="00323017">
        <w:rPr>
          <w:b/>
          <w:sz w:val="28"/>
          <w:szCs w:val="28"/>
        </w:rPr>
        <w:t>Nepieciešamie uzlabojumi:</w:t>
      </w:r>
    </w:p>
    <w:p w:rsidR="00323017" w:rsidRDefault="00323017" w:rsidP="00323017">
      <w:pPr>
        <w:pStyle w:val="Sarakstarindkopa"/>
        <w:numPr>
          <w:ilvl w:val="0"/>
          <w:numId w:val="1"/>
        </w:numPr>
        <w:rPr>
          <w:sz w:val="24"/>
          <w:szCs w:val="24"/>
        </w:rPr>
      </w:pPr>
      <w:r>
        <w:rPr>
          <w:sz w:val="24"/>
          <w:szCs w:val="24"/>
        </w:rPr>
        <w:t>motivēt visus izglītojamos augstākiem rezultātiem;</w:t>
      </w:r>
    </w:p>
    <w:p w:rsidR="00323017" w:rsidRDefault="002231AB" w:rsidP="00323017">
      <w:pPr>
        <w:pStyle w:val="Sarakstarindkopa"/>
        <w:numPr>
          <w:ilvl w:val="0"/>
          <w:numId w:val="1"/>
        </w:numPr>
        <w:rPr>
          <w:sz w:val="24"/>
          <w:szCs w:val="24"/>
        </w:rPr>
      </w:pPr>
      <w:r>
        <w:rPr>
          <w:sz w:val="24"/>
          <w:szCs w:val="24"/>
        </w:rPr>
        <w:t>sadarbībā ar skolas atbalsta personālu mācīt skolēniem pārvaldīt savas emocijas atbildīgu darbu veikšanas laikā;</w:t>
      </w:r>
    </w:p>
    <w:p w:rsidR="002231AB" w:rsidRDefault="002231AB" w:rsidP="002231AB">
      <w:pPr>
        <w:ind w:left="360"/>
        <w:rPr>
          <w:sz w:val="24"/>
          <w:szCs w:val="24"/>
        </w:rPr>
      </w:pPr>
    </w:p>
    <w:p w:rsidR="002231AB" w:rsidRPr="008A269B" w:rsidRDefault="002231AB" w:rsidP="002231AB">
      <w:pPr>
        <w:ind w:left="360"/>
        <w:rPr>
          <w:b/>
          <w:sz w:val="32"/>
          <w:szCs w:val="32"/>
        </w:rPr>
      </w:pPr>
      <w:r w:rsidRPr="008A269B">
        <w:rPr>
          <w:b/>
          <w:sz w:val="32"/>
          <w:szCs w:val="32"/>
        </w:rPr>
        <w:t>4. joma „Atbalsts izglītojamiem’’</w:t>
      </w:r>
    </w:p>
    <w:p w:rsidR="009F7C9B" w:rsidRDefault="002231AB" w:rsidP="00703A03">
      <w:pPr>
        <w:spacing w:after="0"/>
        <w:ind w:left="357" w:firstLine="363"/>
        <w:jc w:val="both"/>
        <w:rPr>
          <w:sz w:val="24"/>
          <w:szCs w:val="24"/>
        </w:rPr>
      </w:pPr>
      <w:r>
        <w:rPr>
          <w:sz w:val="24"/>
          <w:szCs w:val="24"/>
        </w:rPr>
        <w:t xml:space="preserve">Skolas darbs ir vērsts uz to, lai nodrošinātu ikvienam izglītojamam vienādas izglītības iegūšanas iespējas. Ikdienas darbā tiek ņemtas vērā individuālās īpatnības satura apguvē. Skolā ir licencēta programma izglītojamiem ar mācību </w:t>
      </w:r>
      <w:r>
        <w:rPr>
          <w:sz w:val="24"/>
          <w:szCs w:val="24"/>
        </w:rPr>
        <w:lastRenderedPageBreak/>
        <w:t xml:space="preserve">traucējumiem. Ar atbalsta personāla palīdzību – logopēdu, psihologu – tiek noteikti katra skolēna mācību traucējumu veidi. </w:t>
      </w:r>
      <w:r w:rsidR="009F7C9B">
        <w:rPr>
          <w:sz w:val="24"/>
          <w:szCs w:val="24"/>
        </w:rPr>
        <w:t xml:space="preserve">Speciālisti iesaka atbalsta pasākumu veidus, kādi būtu jāizmanto ikdienas darbā, pārbaudes darbos, lai palīdzētu skolēniem apgūt attiecīgo mācību saturu. Atbalsta laikā tiek piesaistīti skolēnu vecāki, priekšmetu skolotāji, klašu audzinātāji, skolas administrācija. </w:t>
      </w:r>
      <w:r w:rsidR="002D65BF">
        <w:rPr>
          <w:sz w:val="24"/>
          <w:szCs w:val="24"/>
        </w:rPr>
        <w:t xml:space="preserve">Iesakām vecākiem arvien vairāk izmantot e – klases iespējas, lai iepazītos ar sava bērna rezultātiem. </w:t>
      </w:r>
      <w:r>
        <w:rPr>
          <w:sz w:val="24"/>
          <w:szCs w:val="24"/>
        </w:rPr>
        <w:t>Trīs reizes mācību gada</w:t>
      </w:r>
      <w:r w:rsidR="009F7C9B">
        <w:rPr>
          <w:sz w:val="24"/>
          <w:szCs w:val="24"/>
        </w:rPr>
        <w:t xml:space="preserve"> laikā tiek izvērtēta izglītojamo</w:t>
      </w:r>
      <w:r>
        <w:rPr>
          <w:sz w:val="24"/>
          <w:szCs w:val="24"/>
        </w:rPr>
        <w:t xml:space="preserve"> sasniegum</w:t>
      </w:r>
      <w:r w:rsidR="009F7C9B">
        <w:rPr>
          <w:sz w:val="24"/>
          <w:szCs w:val="24"/>
        </w:rPr>
        <w:t xml:space="preserve">u dinamika, noteikta turpmākā rīcība. </w:t>
      </w:r>
    </w:p>
    <w:p w:rsidR="009F7C9B" w:rsidRDefault="00085136" w:rsidP="00703A03">
      <w:pPr>
        <w:spacing w:after="0"/>
        <w:ind w:left="357" w:firstLine="363"/>
        <w:jc w:val="both"/>
        <w:rPr>
          <w:sz w:val="24"/>
          <w:szCs w:val="24"/>
        </w:rPr>
      </w:pPr>
      <w:r>
        <w:rPr>
          <w:sz w:val="24"/>
          <w:szCs w:val="24"/>
        </w:rPr>
        <w:t>2016./ 2017. mācību gadā novada noteiktos pētnieciskos darbus veica 4., 6., 8. klašu skolēni. Darbs notiek klašu audzinātāju vadībā. Arī iepriekšējos gados bijuši labi rezultāti, bet šogad īpaši mūs iepriecināja 4. un 6. klašu izvirzīto skolēnu rezultāti novadā.</w:t>
      </w:r>
    </w:p>
    <w:p w:rsidR="00085136" w:rsidRDefault="00085136" w:rsidP="00703A03">
      <w:pPr>
        <w:spacing w:after="0"/>
        <w:ind w:left="357" w:firstLine="363"/>
        <w:jc w:val="both"/>
        <w:rPr>
          <w:sz w:val="24"/>
          <w:szCs w:val="24"/>
        </w:rPr>
      </w:pPr>
      <w:r>
        <w:rPr>
          <w:sz w:val="24"/>
          <w:szCs w:val="24"/>
        </w:rPr>
        <w:t xml:space="preserve">Lielu vērību ikdienas saskarsmē skolēniem ar skolēniem pievēršam disciplīnai. Motivējam izglītojamos cienīt, pirmkārt, pašiem sevi un tad arī citus. Esam mazs kolektīvs, kur iespējams ātri reaģēt uz nepilnībām, pārkāpumiem, lai tos nekavējoši risinātu. </w:t>
      </w:r>
    </w:p>
    <w:p w:rsidR="000C07F0" w:rsidRDefault="000C07F0" w:rsidP="00703A03">
      <w:pPr>
        <w:spacing w:after="0"/>
        <w:ind w:left="357" w:firstLine="363"/>
        <w:jc w:val="both"/>
        <w:rPr>
          <w:sz w:val="24"/>
          <w:szCs w:val="24"/>
        </w:rPr>
      </w:pPr>
      <w:r>
        <w:rPr>
          <w:sz w:val="24"/>
          <w:szCs w:val="24"/>
        </w:rPr>
        <w:t>Skolā ir noteikta kārtība kavējumu uzskaitē, nekavējoši tiek reaģēts uz skolas kavējumiem. Nav mūsu skolā vērā ņemamu skolēnu neattaisnotu stundu kavējumu.</w:t>
      </w:r>
    </w:p>
    <w:p w:rsidR="000C07F0" w:rsidRDefault="000C07F0" w:rsidP="00703A03">
      <w:pPr>
        <w:spacing w:after="0"/>
        <w:ind w:left="357" w:firstLine="363"/>
        <w:jc w:val="both"/>
        <w:rPr>
          <w:sz w:val="24"/>
          <w:szCs w:val="24"/>
        </w:rPr>
      </w:pPr>
      <w:r>
        <w:rPr>
          <w:sz w:val="24"/>
          <w:szCs w:val="24"/>
        </w:rPr>
        <w:t>Skolā darbojas karjeras konsultants. Skolēniem ir iespēja individuāli saņemt karjeras konsultanta konsultācijas par profesijas izvēli nākotnē. Karjeras konsultants piedalās klašu audzinātāju stundās, kur runā par tēmu, saistītu ar karjeras izglītību attiecīgā vecuma posmā.</w:t>
      </w:r>
    </w:p>
    <w:p w:rsidR="000C07F0" w:rsidRDefault="000C07F0" w:rsidP="00703A03">
      <w:pPr>
        <w:spacing w:after="0"/>
        <w:ind w:left="357" w:firstLine="363"/>
        <w:jc w:val="both"/>
        <w:rPr>
          <w:sz w:val="24"/>
          <w:szCs w:val="24"/>
        </w:rPr>
      </w:pPr>
      <w:r>
        <w:rPr>
          <w:sz w:val="24"/>
          <w:szCs w:val="24"/>
        </w:rPr>
        <w:t>Katru mācību gadu oktobrī tiek organizētas radošās darbnīcas – tikšanās ar dažādu profesiju pārstāvjiem. Tā ir vesela darba diena ar interesantu, interaktīvu darbošanos, kura guvusi lielu atsaucību skolēnu vidū.</w:t>
      </w:r>
    </w:p>
    <w:p w:rsidR="000C07F0" w:rsidRDefault="00912479" w:rsidP="00703A03">
      <w:pPr>
        <w:spacing w:after="0"/>
        <w:ind w:left="357" w:firstLine="363"/>
        <w:jc w:val="both"/>
        <w:rPr>
          <w:sz w:val="24"/>
          <w:szCs w:val="24"/>
        </w:rPr>
      </w:pPr>
      <w:r>
        <w:rPr>
          <w:sz w:val="24"/>
          <w:szCs w:val="24"/>
        </w:rPr>
        <w:t>8</w:t>
      </w:r>
      <w:r w:rsidR="000C07F0">
        <w:rPr>
          <w:sz w:val="24"/>
          <w:szCs w:val="24"/>
        </w:rPr>
        <w:t xml:space="preserve">. – 9. </w:t>
      </w:r>
      <w:r>
        <w:rPr>
          <w:sz w:val="24"/>
          <w:szCs w:val="24"/>
        </w:rPr>
        <w:t>k</w:t>
      </w:r>
      <w:r w:rsidR="000C07F0">
        <w:rPr>
          <w:sz w:val="24"/>
          <w:szCs w:val="24"/>
        </w:rPr>
        <w:t>lašu skolēni</w:t>
      </w:r>
      <w:r>
        <w:rPr>
          <w:sz w:val="24"/>
          <w:szCs w:val="24"/>
        </w:rPr>
        <w:t xml:space="preserve"> piedalās Ēnu dienās. Noslēgumā piedalās arī 7. klašu skolēni, kur vecāko klašu skolēni demonstrē savas prezentācijas par iepazīto profesiju.</w:t>
      </w:r>
      <w:r w:rsidR="000C07F0">
        <w:rPr>
          <w:sz w:val="24"/>
          <w:szCs w:val="24"/>
        </w:rPr>
        <w:t xml:space="preserve"> </w:t>
      </w:r>
      <w:r>
        <w:rPr>
          <w:sz w:val="24"/>
          <w:szCs w:val="24"/>
        </w:rPr>
        <w:t>Tiek aicināti uz tikšanos skolas absolventi, kuri prezentē savas mācību iestādes, iegūtās profesijas.</w:t>
      </w:r>
      <w:r w:rsidR="000C07F0">
        <w:rPr>
          <w:sz w:val="24"/>
          <w:szCs w:val="24"/>
        </w:rPr>
        <w:t xml:space="preserve"> </w:t>
      </w:r>
    </w:p>
    <w:p w:rsidR="00912479" w:rsidRDefault="00912479" w:rsidP="00703A03">
      <w:pPr>
        <w:spacing w:after="0"/>
        <w:ind w:left="357" w:firstLine="363"/>
        <w:jc w:val="both"/>
        <w:rPr>
          <w:sz w:val="24"/>
          <w:szCs w:val="24"/>
        </w:rPr>
      </w:pPr>
      <w:r>
        <w:rPr>
          <w:sz w:val="24"/>
          <w:szCs w:val="24"/>
        </w:rPr>
        <w:t>Organizējam mācību ekskursijas. Reizi gadā apmeklējam teātra izrādi Liepājas teātrī.</w:t>
      </w:r>
    </w:p>
    <w:p w:rsidR="00F600EA" w:rsidRDefault="00912479" w:rsidP="00703A03">
      <w:pPr>
        <w:spacing w:after="0"/>
        <w:ind w:left="357" w:firstLine="363"/>
        <w:jc w:val="both"/>
        <w:rPr>
          <w:sz w:val="24"/>
          <w:szCs w:val="24"/>
        </w:rPr>
      </w:pPr>
      <w:r>
        <w:rPr>
          <w:sz w:val="24"/>
          <w:szCs w:val="24"/>
        </w:rPr>
        <w:t xml:space="preserve">Skolā veiksmīgi tiek realizētas interešu izglītības programmas: </w:t>
      </w:r>
      <w:r w:rsidR="00F600EA">
        <w:rPr>
          <w:sz w:val="24"/>
          <w:szCs w:val="24"/>
        </w:rPr>
        <w:t xml:space="preserve">1. – 2. klašu, 3. – 7. klašu </w:t>
      </w:r>
      <w:r>
        <w:rPr>
          <w:sz w:val="24"/>
          <w:szCs w:val="24"/>
        </w:rPr>
        <w:t xml:space="preserve">tautas deju kolektīvi, folkloras pulciņš, </w:t>
      </w:r>
      <w:r w:rsidR="00F600EA">
        <w:rPr>
          <w:sz w:val="24"/>
          <w:szCs w:val="24"/>
        </w:rPr>
        <w:t>instrumentālais ansamblis. Visi kolektīvi piedalījās skatēs un ieguva labus rezultātus.</w:t>
      </w:r>
    </w:p>
    <w:p w:rsidR="00912479" w:rsidRDefault="00F600EA" w:rsidP="00703A03">
      <w:pPr>
        <w:ind w:left="360" w:firstLine="360"/>
        <w:rPr>
          <w:sz w:val="24"/>
          <w:szCs w:val="24"/>
        </w:rPr>
      </w:pPr>
      <w:r>
        <w:rPr>
          <w:sz w:val="24"/>
          <w:szCs w:val="24"/>
        </w:rPr>
        <w:t>Skolā ir ļoti laba sporta bāze – sporta zāle, trenažieru zāle, stadions. Regulāri divas reizes nedēļā notiek futbola, basketbola treniņi.</w:t>
      </w:r>
      <w:proofErr w:type="gramStart"/>
      <w:r>
        <w:rPr>
          <w:sz w:val="24"/>
          <w:szCs w:val="24"/>
        </w:rPr>
        <w:t xml:space="preserve"> </w:t>
      </w:r>
      <w:r w:rsidR="00912479">
        <w:rPr>
          <w:sz w:val="24"/>
          <w:szCs w:val="24"/>
        </w:rPr>
        <w:t xml:space="preserve"> </w:t>
      </w:r>
      <w:proofErr w:type="gramEnd"/>
    </w:p>
    <w:p w:rsidR="00F600EA" w:rsidRDefault="00F600EA" w:rsidP="002231AB">
      <w:pPr>
        <w:ind w:left="360"/>
        <w:rPr>
          <w:b/>
          <w:sz w:val="28"/>
          <w:szCs w:val="28"/>
        </w:rPr>
      </w:pPr>
      <w:r w:rsidRPr="00F600EA">
        <w:rPr>
          <w:b/>
          <w:sz w:val="28"/>
          <w:szCs w:val="28"/>
        </w:rPr>
        <w:t>Stiprās puses:</w:t>
      </w:r>
    </w:p>
    <w:p w:rsidR="00F600EA" w:rsidRDefault="007A6AB5" w:rsidP="00F600EA">
      <w:pPr>
        <w:pStyle w:val="Sarakstarindkopa"/>
        <w:numPr>
          <w:ilvl w:val="0"/>
          <w:numId w:val="1"/>
        </w:numPr>
        <w:rPr>
          <w:sz w:val="24"/>
          <w:szCs w:val="24"/>
        </w:rPr>
      </w:pPr>
      <w:r>
        <w:rPr>
          <w:sz w:val="24"/>
          <w:szCs w:val="24"/>
        </w:rPr>
        <w:t>tiek sniegts atbalsts izglītojamiem, ņemot vērā katra uztveres īpatnības;</w:t>
      </w:r>
    </w:p>
    <w:p w:rsidR="007A6AB5" w:rsidRDefault="007A6AB5" w:rsidP="00F600EA">
      <w:pPr>
        <w:pStyle w:val="Sarakstarindkopa"/>
        <w:numPr>
          <w:ilvl w:val="0"/>
          <w:numId w:val="1"/>
        </w:numPr>
        <w:rPr>
          <w:sz w:val="24"/>
          <w:szCs w:val="24"/>
        </w:rPr>
      </w:pPr>
      <w:r>
        <w:rPr>
          <w:sz w:val="24"/>
          <w:szCs w:val="24"/>
        </w:rPr>
        <w:t>augstā līmenī tiek realizētas</w:t>
      </w:r>
      <w:r w:rsidR="006B059F">
        <w:rPr>
          <w:sz w:val="24"/>
          <w:szCs w:val="24"/>
        </w:rPr>
        <w:t xml:space="preserve"> pieejamās</w:t>
      </w:r>
      <w:r>
        <w:rPr>
          <w:sz w:val="24"/>
          <w:szCs w:val="24"/>
        </w:rPr>
        <w:t xml:space="preserve"> interešu izglītības programmas;</w:t>
      </w:r>
    </w:p>
    <w:p w:rsidR="007A6AB5" w:rsidRDefault="007A6AB5" w:rsidP="007A6AB5">
      <w:pPr>
        <w:ind w:left="360"/>
        <w:rPr>
          <w:b/>
          <w:sz w:val="28"/>
          <w:szCs w:val="28"/>
        </w:rPr>
      </w:pPr>
      <w:r w:rsidRPr="007A6AB5">
        <w:rPr>
          <w:b/>
          <w:sz w:val="28"/>
          <w:szCs w:val="28"/>
        </w:rPr>
        <w:lastRenderedPageBreak/>
        <w:t>Nepieciešamie uzlabojumi:</w:t>
      </w:r>
    </w:p>
    <w:p w:rsidR="002D65BF" w:rsidRDefault="007A6AB5" w:rsidP="007A6AB5">
      <w:pPr>
        <w:pStyle w:val="Sarakstarindkopa"/>
        <w:numPr>
          <w:ilvl w:val="0"/>
          <w:numId w:val="1"/>
        </w:numPr>
        <w:rPr>
          <w:sz w:val="24"/>
          <w:szCs w:val="24"/>
        </w:rPr>
      </w:pPr>
      <w:r w:rsidRPr="007A6AB5">
        <w:rPr>
          <w:sz w:val="24"/>
          <w:szCs w:val="24"/>
        </w:rPr>
        <w:t>kompetenču izglītības ieviešana</w:t>
      </w:r>
      <w:r>
        <w:rPr>
          <w:sz w:val="24"/>
          <w:szCs w:val="24"/>
        </w:rPr>
        <w:t>, attīstot</w:t>
      </w:r>
      <w:r w:rsidRPr="007A6AB5">
        <w:rPr>
          <w:sz w:val="24"/>
          <w:szCs w:val="24"/>
        </w:rPr>
        <w:t xml:space="preserve"> karjeras</w:t>
      </w:r>
      <w:r>
        <w:rPr>
          <w:sz w:val="24"/>
          <w:szCs w:val="24"/>
        </w:rPr>
        <w:t xml:space="preserve"> vadības prasmes; </w:t>
      </w:r>
    </w:p>
    <w:p w:rsidR="002D65BF" w:rsidRDefault="002D65BF" w:rsidP="00703A03">
      <w:pPr>
        <w:pStyle w:val="Sarakstarindkopa"/>
        <w:numPr>
          <w:ilvl w:val="0"/>
          <w:numId w:val="1"/>
        </w:numPr>
        <w:jc w:val="both"/>
        <w:rPr>
          <w:sz w:val="24"/>
          <w:szCs w:val="24"/>
        </w:rPr>
      </w:pPr>
      <w:r>
        <w:rPr>
          <w:sz w:val="24"/>
          <w:szCs w:val="24"/>
        </w:rPr>
        <w:t>e- klases iespēju izmantošana vecāku vidū sava bērna mācību rezultātu uzlabošanā</w:t>
      </w:r>
      <w:r w:rsidR="00FA069D">
        <w:rPr>
          <w:sz w:val="24"/>
          <w:szCs w:val="24"/>
        </w:rPr>
        <w:t>;</w:t>
      </w:r>
      <w:r>
        <w:rPr>
          <w:sz w:val="24"/>
          <w:szCs w:val="24"/>
        </w:rPr>
        <w:t xml:space="preserve"> </w:t>
      </w:r>
    </w:p>
    <w:p w:rsidR="002D65BF" w:rsidRDefault="002D65BF" w:rsidP="002D65BF">
      <w:pPr>
        <w:ind w:left="360"/>
        <w:rPr>
          <w:sz w:val="24"/>
          <w:szCs w:val="24"/>
        </w:rPr>
      </w:pPr>
    </w:p>
    <w:p w:rsidR="007A6AB5" w:rsidRPr="008A269B" w:rsidRDefault="002D65BF" w:rsidP="002D65BF">
      <w:pPr>
        <w:ind w:left="360"/>
        <w:rPr>
          <w:b/>
          <w:sz w:val="32"/>
          <w:szCs w:val="32"/>
        </w:rPr>
      </w:pPr>
      <w:r w:rsidRPr="008A269B">
        <w:rPr>
          <w:b/>
          <w:sz w:val="32"/>
          <w:szCs w:val="32"/>
        </w:rPr>
        <w:t>5. joma „Iestādes vide’’</w:t>
      </w:r>
      <w:r w:rsidR="007A6AB5" w:rsidRPr="008A269B">
        <w:rPr>
          <w:b/>
          <w:sz w:val="32"/>
          <w:szCs w:val="32"/>
        </w:rPr>
        <w:t xml:space="preserve"> </w:t>
      </w:r>
    </w:p>
    <w:p w:rsidR="00CC4DBC" w:rsidRDefault="00135C10" w:rsidP="00703A03">
      <w:pPr>
        <w:spacing w:after="0"/>
        <w:ind w:left="357" w:firstLine="363"/>
        <w:jc w:val="both"/>
        <w:rPr>
          <w:sz w:val="24"/>
          <w:szCs w:val="24"/>
        </w:rPr>
      </w:pPr>
      <w:r w:rsidRPr="00135C10">
        <w:rPr>
          <w:sz w:val="24"/>
          <w:szCs w:val="24"/>
        </w:rPr>
        <w:t xml:space="preserve">Viens no 2016./ 2-17. mācību gada virzieniem jomā „Iestādes vide’’ bija uzdevums visiem plānot, kā uzlabot skolas estētisko vidi. Skola 2017. gada 22. aprīlī svinēja 195. jubileju. </w:t>
      </w:r>
    </w:p>
    <w:p w:rsidR="00135C10" w:rsidRDefault="00CC4DBC" w:rsidP="00703A03">
      <w:pPr>
        <w:spacing w:after="0"/>
        <w:ind w:left="357" w:firstLine="363"/>
        <w:jc w:val="both"/>
        <w:rPr>
          <w:sz w:val="24"/>
          <w:szCs w:val="24"/>
        </w:rPr>
      </w:pPr>
      <w:r>
        <w:rPr>
          <w:sz w:val="24"/>
          <w:szCs w:val="24"/>
        </w:rPr>
        <w:t xml:space="preserve">Pedagogi izvērtēja skolas vidi, aizpildot anketu. Rezultātā radās ierosinājumi drošas skolas vides pilnveidošanai. Vairāki ierosinājumi bija par </w:t>
      </w:r>
      <w:r w:rsidR="00DD0812">
        <w:rPr>
          <w:sz w:val="24"/>
          <w:szCs w:val="24"/>
        </w:rPr>
        <w:t xml:space="preserve">nedrošo </w:t>
      </w:r>
      <w:r>
        <w:rPr>
          <w:sz w:val="24"/>
          <w:szCs w:val="24"/>
        </w:rPr>
        <w:t>ceļu uz skolu</w:t>
      </w:r>
      <w:r w:rsidR="00DD0812">
        <w:rPr>
          <w:sz w:val="24"/>
          <w:szCs w:val="24"/>
        </w:rPr>
        <w:t>, transporta kustību pie skolas, norādi uz skolu.</w:t>
      </w:r>
      <w:r w:rsidR="00135C10" w:rsidRPr="00135C10">
        <w:rPr>
          <w:sz w:val="24"/>
          <w:szCs w:val="24"/>
        </w:rPr>
        <w:t xml:space="preserve"> </w:t>
      </w:r>
    </w:p>
    <w:p w:rsidR="00154EEF" w:rsidRDefault="00135C10" w:rsidP="00703A03">
      <w:pPr>
        <w:spacing w:after="0"/>
        <w:ind w:left="357" w:firstLine="363"/>
        <w:jc w:val="both"/>
        <w:rPr>
          <w:sz w:val="24"/>
          <w:szCs w:val="24"/>
        </w:rPr>
      </w:pPr>
      <w:r>
        <w:rPr>
          <w:sz w:val="24"/>
          <w:szCs w:val="24"/>
        </w:rPr>
        <w:t>Katras klases kolektīvs kopā ar klases audzinātāju r</w:t>
      </w:r>
      <w:r w:rsidR="00B2571B">
        <w:rPr>
          <w:sz w:val="24"/>
          <w:szCs w:val="24"/>
        </w:rPr>
        <w:t>ealizēja savu projektu skolā vai tās apkārtnē. 1. klase izveidoja rožu dobi un iestādīja tajā katrs savu izvēlēto rozi. Nu pie skolas zied 15 rožu dobe. 2. klase 1. stāva vestibilā izveidoja no koka un diegiem izveidotu iekārtu roku veiklību attīstīšanai – pīšanai no 3 līdz 6 diegiem. 3. un 4. klase un bruģīša izveidoja āra spēles. 5. Klase laboja, krāsoja soliņus skolas sporta laukumā. 6. klase uzposa skolas apkārtni pirms skolas jubilejas pasākuma. 7. klase no koka izveidoja spēles uzmanības koncentrēšanai. 8. klase skolas kalnā izveidoja Sajūtu taku. 9. klase atjaunoja,</w:t>
      </w:r>
      <w:r w:rsidR="00F36D39">
        <w:rPr>
          <w:sz w:val="24"/>
          <w:szCs w:val="24"/>
        </w:rPr>
        <w:t xml:space="preserve"> attīrīja no krūmiem</w:t>
      </w:r>
      <w:r w:rsidR="00154EEF">
        <w:rPr>
          <w:sz w:val="24"/>
          <w:szCs w:val="24"/>
        </w:rPr>
        <w:t xml:space="preserve"> ugunskura</w:t>
      </w:r>
      <w:r w:rsidR="00B2571B">
        <w:rPr>
          <w:sz w:val="24"/>
          <w:szCs w:val="24"/>
        </w:rPr>
        <w:t xml:space="preserve"> vietu </w:t>
      </w:r>
      <w:proofErr w:type="spellStart"/>
      <w:r w:rsidR="00B2571B">
        <w:rPr>
          <w:sz w:val="24"/>
          <w:szCs w:val="24"/>
        </w:rPr>
        <w:t>Piņķa</w:t>
      </w:r>
      <w:proofErr w:type="spellEnd"/>
      <w:r w:rsidR="00B2571B">
        <w:rPr>
          <w:sz w:val="24"/>
          <w:szCs w:val="24"/>
        </w:rPr>
        <w:t xml:space="preserve"> gravā</w:t>
      </w:r>
      <w:r w:rsidR="00154EEF">
        <w:rPr>
          <w:sz w:val="24"/>
          <w:szCs w:val="24"/>
        </w:rPr>
        <w:t>.</w:t>
      </w:r>
      <w:r w:rsidR="00B2571B">
        <w:rPr>
          <w:sz w:val="24"/>
          <w:szCs w:val="24"/>
        </w:rPr>
        <w:t xml:space="preserve"> </w:t>
      </w:r>
    </w:p>
    <w:p w:rsidR="00CF45B0" w:rsidRDefault="00CF45B0" w:rsidP="00703A03">
      <w:pPr>
        <w:spacing w:after="0"/>
        <w:ind w:left="357" w:firstLine="363"/>
        <w:jc w:val="both"/>
        <w:rPr>
          <w:sz w:val="24"/>
          <w:szCs w:val="24"/>
        </w:rPr>
      </w:pPr>
      <w:r>
        <w:rPr>
          <w:sz w:val="24"/>
          <w:szCs w:val="24"/>
        </w:rPr>
        <w:t>Katra mācību gada noslēgumā skolai tiek topošo absolventu dāvana. Meitenes – dāvina pašdarinātus aizkarus skolas koridoros, zēni darina dažādus objektus skolas apkārtnē no koka.</w:t>
      </w:r>
      <w:r w:rsidR="00F36D39">
        <w:rPr>
          <w:sz w:val="24"/>
          <w:szCs w:val="24"/>
        </w:rPr>
        <w:t xml:space="preserve"> Šogad zēni labiekārtoja ugunskura vietu ar soliņiem</w:t>
      </w:r>
      <w:r w:rsidR="009429B2">
        <w:rPr>
          <w:sz w:val="24"/>
          <w:szCs w:val="24"/>
        </w:rPr>
        <w:t>.</w:t>
      </w:r>
    </w:p>
    <w:p w:rsidR="00154EEF" w:rsidRDefault="00154EEF" w:rsidP="00703A03">
      <w:pPr>
        <w:spacing w:after="0"/>
        <w:ind w:left="357" w:firstLine="363"/>
        <w:jc w:val="both"/>
        <w:rPr>
          <w:sz w:val="24"/>
          <w:szCs w:val="24"/>
        </w:rPr>
      </w:pPr>
      <w:r>
        <w:rPr>
          <w:sz w:val="24"/>
          <w:szCs w:val="24"/>
        </w:rPr>
        <w:t>Skolas telpas ir gaišas, mājīgas, aprīkotas ar jaunākajām tehnoloģijām. Mācību priekšmetu skolotāji tiek apgādāti ar nepieciešamo mācību procesa organizēšanai. Visās skolas mācību telpās ir interneta pieslēgums, skolotājiem kabinetos ir dators, projektors, ir iespēja izmantot i</w:t>
      </w:r>
      <w:r w:rsidR="00B97877">
        <w:rPr>
          <w:sz w:val="24"/>
          <w:szCs w:val="24"/>
        </w:rPr>
        <w:t xml:space="preserve">nteraktīvo tāfeli, datorklasi. </w:t>
      </w:r>
      <w:bookmarkStart w:id="0" w:name="_GoBack"/>
      <w:bookmarkEnd w:id="0"/>
      <w:r>
        <w:rPr>
          <w:sz w:val="24"/>
          <w:szCs w:val="24"/>
        </w:rPr>
        <w:t>Skolas jubileju sagaidot, ir izveidots albūms ar klašu telpu fotogrāfijām.</w:t>
      </w:r>
    </w:p>
    <w:p w:rsidR="006D0ED7" w:rsidRDefault="00154EEF" w:rsidP="00703A03">
      <w:pPr>
        <w:spacing w:after="0"/>
        <w:ind w:left="357" w:firstLine="363"/>
        <w:jc w:val="both"/>
        <w:rPr>
          <w:sz w:val="24"/>
          <w:szCs w:val="24"/>
        </w:rPr>
      </w:pPr>
      <w:r>
        <w:rPr>
          <w:sz w:val="24"/>
          <w:szCs w:val="24"/>
        </w:rPr>
        <w:t xml:space="preserve">Skola no 2008. gada iesaistās </w:t>
      </w:r>
      <w:proofErr w:type="spellStart"/>
      <w:r>
        <w:rPr>
          <w:sz w:val="24"/>
          <w:szCs w:val="24"/>
        </w:rPr>
        <w:t>ekos</w:t>
      </w:r>
      <w:r w:rsidR="00B97877">
        <w:rPr>
          <w:sz w:val="24"/>
          <w:szCs w:val="24"/>
        </w:rPr>
        <w:t>kolu</w:t>
      </w:r>
      <w:proofErr w:type="spellEnd"/>
      <w:r w:rsidR="00B97877">
        <w:rPr>
          <w:sz w:val="24"/>
          <w:szCs w:val="24"/>
        </w:rPr>
        <w:t xml:space="preserve"> programmā. Esam skola ar za</w:t>
      </w:r>
      <w:r>
        <w:rPr>
          <w:sz w:val="24"/>
          <w:szCs w:val="24"/>
        </w:rPr>
        <w:t xml:space="preserve">ļo karogu, savu </w:t>
      </w:r>
      <w:proofErr w:type="spellStart"/>
      <w:r>
        <w:rPr>
          <w:sz w:val="24"/>
          <w:szCs w:val="24"/>
        </w:rPr>
        <w:t>ekohimnu</w:t>
      </w:r>
      <w:proofErr w:type="spellEnd"/>
      <w:r>
        <w:rPr>
          <w:sz w:val="24"/>
          <w:szCs w:val="24"/>
        </w:rPr>
        <w:t>, emblēmu.</w:t>
      </w:r>
      <w:r w:rsidR="006D0ED7">
        <w:rPr>
          <w:sz w:val="24"/>
          <w:szCs w:val="24"/>
        </w:rPr>
        <w:t xml:space="preserve"> Katru gadu tiek izvēlēta </w:t>
      </w:r>
      <w:proofErr w:type="spellStart"/>
      <w:r w:rsidR="006D0ED7">
        <w:rPr>
          <w:sz w:val="24"/>
          <w:szCs w:val="24"/>
        </w:rPr>
        <w:t>eko</w:t>
      </w:r>
      <w:proofErr w:type="spellEnd"/>
      <w:r w:rsidR="006D0ED7">
        <w:rPr>
          <w:sz w:val="24"/>
          <w:szCs w:val="24"/>
        </w:rPr>
        <w:t xml:space="preserve"> gada tēma, pie kuras strādājam caur mācību priekšmetiem, ārpusklases pasākumiem. Nozīmīga vērība tiek pievērsta veselīgam dzīves veidam</w:t>
      </w:r>
      <w:r w:rsidR="004D1123">
        <w:rPr>
          <w:sz w:val="24"/>
          <w:szCs w:val="24"/>
        </w:rPr>
        <w:t xml:space="preserve">, mudinot skolēnus izvēlēties veselīgu pārtiku, piedalīties fiziskās aktivitātēs (futbolā, basketbolā, tautiskās dejās, izmantot skolas sporta zāli treniņiem sevis attīstīšanai, spēļu laukumus skolas apkārtnē). Daļa skolēnu uz skolu dodas ar velosipēdiem. Katru gadu </w:t>
      </w:r>
      <w:r w:rsidR="004D1123">
        <w:rPr>
          <w:sz w:val="24"/>
          <w:szCs w:val="24"/>
        </w:rPr>
        <w:lastRenderedPageBreak/>
        <w:t>sadarbojamies ar VAS „Ceļu satiksmes drošības direkciju’’, lai skolēniem būtu iespēja skolā nokārtot velosipēdista tiesības.</w:t>
      </w:r>
    </w:p>
    <w:p w:rsidR="004D1123" w:rsidRDefault="004D1123" w:rsidP="00703A03">
      <w:pPr>
        <w:spacing w:after="0"/>
        <w:ind w:left="357" w:firstLine="363"/>
        <w:jc w:val="both"/>
        <w:rPr>
          <w:sz w:val="24"/>
          <w:szCs w:val="24"/>
        </w:rPr>
      </w:pPr>
      <w:r>
        <w:rPr>
          <w:sz w:val="24"/>
          <w:szCs w:val="24"/>
        </w:rPr>
        <w:t xml:space="preserve">Līdzās </w:t>
      </w:r>
      <w:proofErr w:type="spellStart"/>
      <w:r>
        <w:rPr>
          <w:sz w:val="24"/>
          <w:szCs w:val="24"/>
        </w:rPr>
        <w:t>ekotēmai</w:t>
      </w:r>
      <w:proofErr w:type="spellEnd"/>
      <w:r>
        <w:rPr>
          <w:sz w:val="24"/>
          <w:szCs w:val="24"/>
        </w:rPr>
        <w:t xml:space="preserve"> skolēni tiek izglītoti par vides problēmām un resursu taupīšanu. Katru gadu piedalāmies izlietoto bateriju savākšanas akcijā „Tīrai Latvijai’’, „Zaļās jostas’’ konkursā makulatūras vākšanā.</w:t>
      </w:r>
    </w:p>
    <w:p w:rsidR="004D1123" w:rsidRDefault="004D1123" w:rsidP="00703A03">
      <w:pPr>
        <w:spacing w:after="0"/>
        <w:ind w:left="357" w:firstLine="363"/>
        <w:jc w:val="both"/>
        <w:rPr>
          <w:sz w:val="24"/>
          <w:szCs w:val="24"/>
        </w:rPr>
      </w:pPr>
      <w:r>
        <w:rPr>
          <w:sz w:val="24"/>
          <w:szCs w:val="24"/>
        </w:rPr>
        <w:t>Pasākumi skolā tiek organizēti</w:t>
      </w:r>
      <w:r w:rsidR="00CF45B0">
        <w:rPr>
          <w:sz w:val="24"/>
          <w:szCs w:val="24"/>
        </w:rPr>
        <w:t xml:space="preserve"> domājot par jauno pilsoņu patriotisko audzināšanu. Zinību diena, pasākums Latvijas proklamēšanas dienai, skolas jubilejas pasākums, mācību gada noslēguma pasākums, izlaidums nav iedomājami bez valsts himnas pašu izpildījumā. Ar </w:t>
      </w:r>
      <w:proofErr w:type="spellStart"/>
      <w:r w:rsidR="00CF45B0">
        <w:rPr>
          <w:sz w:val="24"/>
          <w:szCs w:val="24"/>
        </w:rPr>
        <w:t>cieņpilnu</w:t>
      </w:r>
      <w:proofErr w:type="spellEnd"/>
      <w:r w:rsidR="00CF45B0">
        <w:rPr>
          <w:sz w:val="24"/>
          <w:szCs w:val="24"/>
        </w:rPr>
        <w:t xml:space="preserve"> attieksmi izpildām mūsu sk</w:t>
      </w:r>
      <w:r w:rsidR="009429B2">
        <w:rPr>
          <w:sz w:val="24"/>
          <w:szCs w:val="24"/>
        </w:rPr>
        <w:t>olas himnu skolai svarīgos pasākumos. Uz skolas jubilejas pasākumu aicinājām</w:t>
      </w:r>
      <w:r w:rsidR="00CF45B0">
        <w:rPr>
          <w:sz w:val="24"/>
          <w:szCs w:val="24"/>
        </w:rPr>
        <w:t xml:space="preserve"> ciemos mūsu himnas autores Irēnu </w:t>
      </w:r>
      <w:proofErr w:type="spellStart"/>
      <w:r w:rsidR="00CF45B0">
        <w:rPr>
          <w:sz w:val="24"/>
          <w:szCs w:val="24"/>
        </w:rPr>
        <w:t>Taubi</w:t>
      </w:r>
      <w:proofErr w:type="spellEnd"/>
      <w:r w:rsidR="00CF45B0">
        <w:rPr>
          <w:sz w:val="24"/>
          <w:szCs w:val="24"/>
        </w:rPr>
        <w:t xml:space="preserve"> un Nelliju Riekstiņu. </w:t>
      </w:r>
    </w:p>
    <w:p w:rsidR="009429B2" w:rsidRDefault="009429B2" w:rsidP="00703A03">
      <w:pPr>
        <w:spacing w:after="0"/>
        <w:ind w:left="357" w:firstLine="363"/>
        <w:jc w:val="both"/>
        <w:rPr>
          <w:sz w:val="24"/>
          <w:szCs w:val="24"/>
        </w:rPr>
      </w:pPr>
      <w:r>
        <w:rPr>
          <w:sz w:val="24"/>
          <w:szCs w:val="24"/>
        </w:rPr>
        <w:t xml:space="preserve">Skolas skolotāji, darbinieki daudz strādā, lai mācītu skolēnus un apkārtējo sabiedrību cienīt, saudzēt uzlabojumus, kas izveidoti skolas apkārtnē. Mūsu kopīgais mērķis, lai ikviens Ēdoles pamatskolai piederīgais justos savas skolas saimnieks, kurš raugās, lai tiktu saudzēts pašu rokām izveidotais. </w:t>
      </w:r>
    </w:p>
    <w:p w:rsidR="00BE6E2D" w:rsidRDefault="00BE6E2D" w:rsidP="00703A03">
      <w:pPr>
        <w:spacing w:after="0"/>
        <w:ind w:left="357" w:firstLine="363"/>
        <w:jc w:val="both"/>
        <w:rPr>
          <w:sz w:val="24"/>
          <w:szCs w:val="24"/>
        </w:rPr>
      </w:pPr>
      <w:r>
        <w:rPr>
          <w:sz w:val="24"/>
          <w:szCs w:val="24"/>
        </w:rPr>
        <w:t>Svarīgs priekšnoteikums tam ir katra pozitīvs noskaņojums. Nekavējoši risinām konflikta situācijas, lai neveidojas samilzušas problēmas. Esam neliels kolektīvs, kur iespējams pamanīt katra noskaņojumu. Ja nepieciešams, palīdzību sniedz klases audzinātāja, skolas psihologs, konfliktu risināšanā tiek iesaistīti arī vecāki, skolas vadība.</w:t>
      </w:r>
    </w:p>
    <w:p w:rsidR="00703A03" w:rsidRDefault="00703A03" w:rsidP="00703A03">
      <w:pPr>
        <w:spacing w:after="0"/>
        <w:ind w:left="357" w:firstLine="363"/>
        <w:jc w:val="both"/>
        <w:rPr>
          <w:sz w:val="24"/>
          <w:szCs w:val="24"/>
        </w:rPr>
      </w:pPr>
    </w:p>
    <w:p w:rsidR="00BE6E2D" w:rsidRDefault="00BE6E2D" w:rsidP="006D0ED7">
      <w:pPr>
        <w:ind w:left="360"/>
        <w:rPr>
          <w:b/>
          <w:sz w:val="28"/>
          <w:szCs w:val="28"/>
        </w:rPr>
      </w:pPr>
      <w:r w:rsidRPr="00BE6E2D">
        <w:rPr>
          <w:b/>
          <w:sz w:val="28"/>
          <w:szCs w:val="28"/>
        </w:rPr>
        <w:t>Stiprās puses:</w:t>
      </w:r>
    </w:p>
    <w:p w:rsidR="00CC4DBC" w:rsidRPr="00CC4DBC" w:rsidRDefault="00CC4DBC" w:rsidP="00BE6E2D">
      <w:pPr>
        <w:pStyle w:val="Sarakstarindkopa"/>
        <w:numPr>
          <w:ilvl w:val="0"/>
          <w:numId w:val="1"/>
        </w:numPr>
        <w:rPr>
          <w:sz w:val="24"/>
          <w:szCs w:val="24"/>
        </w:rPr>
      </w:pPr>
      <w:r w:rsidRPr="00CC4DBC">
        <w:rPr>
          <w:sz w:val="24"/>
          <w:szCs w:val="24"/>
        </w:rPr>
        <w:t>mācību procesam nepieciešamo līdzekļu optimāls nodrošinājums;</w:t>
      </w:r>
    </w:p>
    <w:p w:rsidR="00BE6E2D" w:rsidRPr="00CC4DBC" w:rsidRDefault="00CC4DBC" w:rsidP="00BE6E2D">
      <w:pPr>
        <w:pStyle w:val="Sarakstarindkopa"/>
        <w:numPr>
          <w:ilvl w:val="0"/>
          <w:numId w:val="1"/>
        </w:numPr>
        <w:rPr>
          <w:sz w:val="24"/>
          <w:szCs w:val="24"/>
        </w:rPr>
      </w:pPr>
      <w:r w:rsidRPr="00CC4DBC">
        <w:rPr>
          <w:sz w:val="24"/>
          <w:szCs w:val="24"/>
        </w:rPr>
        <w:t xml:space="preserve"> sakopta, labiekārtota skolas vide;</w:t>
      </w:r>
    </w:p>
    <w:p w:rsidR="00CC4DBC" w:rsidRPr="00CC4DBC" w:rsidRDefault="00CC4DBC" w:rsidP="00BE6E2D">
      <w:pPr>
        <w:pStyle w:val="Sarakstarindkopa"/>
        <w:numPr>
          <w:ilvl w:val="0"/>
          <w:numId w:val="1"/>
        </w:numPr>
        <w:rPr>
          <w:sz w:val="24"/>
          <w:szCs w:val="24"/>
        </w:rPr>
      </w:pPr>
      <w:r w:rsidRPr="00CC4DBC">
        <w:rPr>
          <w:sz w:val="24"/>
          <w:szCs w:val="24"/>
        </w:rPr>
        <w:t>Skolā valda labvēlīg</w:t>
      </w:r>
      <w:r w:rsidR="009E1534">
        <w:rPr>
          <w:sz w:val="24"/>
          <w:szCs w:val="24"/>
        </w:rPr>
        <w:t>a, atbalstoša gaisotne</w:t>
      </w:r>
      <w:r w:rsidRPr="00CC4DBC">
        <w:rPr>
          <w:sz w:val="24"/>
          <w:szCs w:val="24"/>
        </w:rPr>
        <w:t>;</w:t>
      </w:r>
    </w:p>
    <w:p w:rsidR="00CC4DBC" w:rsidRDefault="00CC4DBC" w:rsidP="00CC4DBC">
      <w:pPr>
        <w:ind w:left="360"/>
        <w:rPr>
          <w:b/>
          <w:sz w:val="28"/>
          <w:szCs w:val="28"/>
        </w:rPr>
      </w:pPr>
      <w:r>
        <w:rPr>
          <w:b/>
          <w:sz w:val="28"/>
          <w:szCs w:val="28"/>
        </w:rPr>
        <w:t>Nepieciešamie uzlabojumi:</w:t>
      </w:r>
    </w:p>
    <w:p w:rsidR="00CC4DBC" w:rsidRPr="00DD0812" w:rsidRDefault="00DD0812" w:rsidP="00CC4DBC">
      <w:pPr>
        <w:pStyle w:val="Sarakstarindkopa"/>
        <w:numPr>
          <w:ilvl w:val="0"/>
          <w:numId w:val="1"/>
        </w:numPr>
        <w:rPr>
          <w:sz w:val="24"/>
          <w:szCs w:val="24"/>
        </w:rPr>
      </w:pPr>
      <w:r w:rsidRPr="00DD0812">
        <w:rPr>
          <w:sz w:val="24"/>
          <w:szCs w:val="24"/>
        </w:rPr>
        <w:t>Risināt jautājumu par norādi uz skolu;</w:t>
      </w:r>
    </w:p>
    <w:p w:rsidR="00DD0812" w:rsidRPr="00DD0812" w:rsidRDefault="00DD0812" w:rsidP="00703A03">
      <w:pPr>
        <w:pStyle w:val="Sarakstarindkopa"/>
        <w:numPr>
          <w:ilvl w:val="0"/>
          <w:numId w:val="1"/>
        </w:numPr>
        <w:jc w:val="both"/>
        <w:rPr>
          <w:sz w:val="24"/>
          <w:szCs w:val="24"/>
        </w:rPr>
      </w:pPr>
      <w:r w:rsidRPr="00DD0812">
        <w:rPr>
          <w:sz w:val="24"/>
          <w:szCs w:val="24"/>
        </w:rPr>
        <w:t>Turpināt papildināt mācību līdzekļus atbilstoši jaunajām kompetencēm izglītībā</w:t>
      </w:r>
    </w:p>
    <w:p w:rsidR="00DD0812" w:rsidRPr="00DD0812" w:rsidRDefault="00DD0812" w:rsidP="00703A03">
      <w:pPr>
        <w:pStyle w:val="Sarakstarindkopa"/>
        <w:numPr>
          <w:ilvl w:val="0"/>
          <w:numId w:val="1"/>
        </w:numPr>
        <w:jc w:val="both"/>
        <w:rPr>
          <w:sz w:val="24"/>
          <w:szCs w:val="24"/>
        </w:rPr>
      </w:pPr>
      <w:r w:rsidRPr="00DD0812">
        <w:rPr>
          <w:sz w:val="24"/>
          <w:szCs w:val="24"/>
        </w:rPr>
        <w:t>Informēt izglītojamo vecākus par drošības ievērošanu ar transportu pie skolas;</w:t>
      </w:r>
    </w:p>
    <w:p w:rsidR="00DD0812" w:rsidRPr="008A269B" w:rsidRDefault="00DD0812" w:rsidP="00DD0812">
      <w:pPr>
        <w:ind w:left="360"/>
        <w:rPr>
          <w:b/>
          <w:sz w:val="32"/>
          <w:szCs w:val="32"/>
        </w:rPr>
      </w:pPr>
      <w:r w:rsidRPr="008A269B">
        <w:rPr>
          <w:b/>
          <w:sz w:val="32"/>
          <w:szCs w:val="32"/>
        </w:rPr>
        <w:t>6. joma „Iestādes resursi’’</w:t>
      </w:r>
    </w:p>
    <w:p w:rsidR="00F9486E" w:rsidRDefault="00A116B5" w:rsidP="00703A03">
      <w:pPr>
        <w:spacing w:after="0"/>
        <w:ind w:left="357" w:firstLine="363"/>
        <w:jc w:val="both"/>
        <w:rPr>
          <w:sz w:val="24"/>
          <w:szCs w:val="24"/>
        </w:rPr>
      </w:pPr>
      <w:r w:rsidRPr="00A116B5">
        <w:rPr>
          <w:sz w:val="24"/>
          <w:szCs w:val="24"/>
        </w:rPr>
        <w:t>Ēdoles pamatskolas kolektīva darbība vērsta uz kvalitatīvas izglītības ieguvi ikvienam izglītojamam, racionāli izmantojo</w:t>
      </w:r>
      <w:r w:rsidR="00D945A6">
        <w:rPr>
          <w:sz w:val="24"/>
          <w:szCs w:val="24"/>
        </w:rPr>
        <w:t xml:space="preserve">t skolas rīcībā esošos resursus. </w:t>
      </w:r>
      <w:r w:rsidR="00F9486E">
        <w:rPr>
          <w:sz w:val="24"/>
          <w:szCs w:val="24"/>
        </w:rPr>
        <w:t>Izglītības Iestādē strādā kvalificēti pedagogi, kuri regulāri pilnveido savu profesionālo meistarību kursos.</w:t>
      </w:r>
    </w:p>
    <w:p w:rsidR="00DD0812" w:rsidRDefault="00D945A6" w:rsidP="00703A03">
      <w:pPr>
        <w:spacing w:after="0"/>
        <w:ind w:left="357" w:firstLine="363"/>
        <w:jc w:val="both"/>
        <w:rPr>
          <w:sz w:val="24"/>
          <w:szCs w:val="24"/>
        </w:rPr>
      </w:pPr>
      <w:r>
        <w:rPr>
          <w:sz w:val="24"/>
          <w:szCs w:val="24"/>
        </w:rPr>
        <w:lastRenderedPageBreak/>
        <w:t>Tiek plānots skolas budžets, pēc nepieciešamības tiek grozīts un apgūts likumā paredzētajā kārtībā. Līdzekļi tiek izmantoti telpu remontiem, inventāram, mācību līdzekļu iegādei. Skolas direktors periodiski informē skolas pedagogu saimi, Skolas padomi par finanšu līdzekļu izmantošanu.</w:t>
      </w:r>
    </w:p>
    <w:p w:rsidR="00D945A6" w:rsidRDefault="00D945A6" w:rsidP="00703A03">
      <w:pPr>
        <w:spacing w:after="0"/>
        <w:ind w:left="357" w:firstLine="363"/>
        <w:jc w:val="both"/>
        <w:rPr>
          <w:sz w:val="24"/>
          <w:szCs w:val="24"/>
        </w:rPr>
      </w:pPr>
      <w:r>
        <w:rPr>
          <w:sz w:val="24"/>
          <w:szCs w:val="24"/>
        </w:rPr>
        <w:t xml:space="preserve">2016./ 2017. </w:t>
      </w:r>
      <w:r w:rsidR="005854A4">
        <w:rPr>
          <w:sz w:val="24"/>
          <w:szCs w:val="24"/>
        </w:rPr>
        <w:t>m</w:t>
      </w:r>
      <w:r>
        <w:rPr>
          <w:sz w:val="24"/>
          <w:szCs w:val="24"/>
        </w:rPr>
        <w:t>ācību gadā pamatskolā bija 9 klašu komplekti, 84 skolēni. Atbilstoša materiālā bāze un pedagogu kadri. Iespēju robežās skolas bibliotēkā tiek papildināts grāmatu fonds. Izglītojamie pilnībā tiek nodrošināti ar mācību grāmatām. Vecāki izmanto bibliotēkas piedāvājumu</w:t>
      </w:r>
      <w:r w:rsidR="005854A4">
        <w:rPr>
          <w:sz w:val="24"/>
          <w:szCs w:val="24"/>
        </w:rPr>
        <w:t>. Līdz minimumam esam samazinājuši darba burtnīcu skaitu. Nepieciešamās skola piedāvā skolēniem bez maksas. Katru gadu izglītojamie tiek nodrošināti ar dienasgrāmatām, kuras kalpo kā viens no saziņas līdzekļiem ar vecākiem.</w:t>
      </w:r>
      <w:r>
        <w:rPr>
          <w:sz w:val="24"/>
          <w:szCs w:val="24"/>
        </w:rPr>
        <w:t xml:space="preserve"> </w:t>
      </w:r>
    </w:p>
    <w:p w:rsidR="005854A4" w:rsidRDefault="005854A4" w:rsidP="00703A03">
      <w:pPr>
        <w:spacing w:after="0"/>
        <w:ind w:left="357" w:firstLine="363"/>
        <w:jc w:val="both"/>
        <w:rPr>
          <w:sz w:val="24"/>
          <w:szCs w:val="24"/>
        </w:rPr>
      </w:pPr>
      <w:r>
        <w:rPr>
          <w:sz w:val="24"/>
          <w:szCs w:val="24"/>
        </w:rPr>
        <w:t>Kadru mainība neliela, bet 2016./ 2017. mācību gadā notika kadru nomaiņa gan tehnisko darbinieku, gan pedagogu kolektīvā.</w:t>
      </w:r>
      <w:proofErr w:type="gramStart"/>
      <w:r>
        <w:rPr>
          <w:sz w:val="24"/>
          <w:szCs w:val="24"/>
        </w:rPr>
        <w:t xml:space="preserve">  </w:t>
      </w:r>
      <w:proofErr w:type="gramEnd"/>
    </w:p>
    <w:p w:rsidR="005854A4" w:rsidRDefault="005854A4" w:rsidP="00703A03">
      <w:pPr>
        <w:spacing w:after="0"/>
        <w:ind w:left="357" w:firstLine="363"/>
        <w:jc w:val="both"/>
        <w:rPr>
          <w:sz w:val="24"/>
          <w:szCs w:val="24"/>
        </w:rPr>
      </w:pPr>
      <w:r>
        <w:rPr>
          <w:sz w:val="24"/>
          <w:szCs w:val="24"/>
        </w:rPr>
        <w:t xml:space="preserve">Neliels ir finansējums interešu izglītībā. Daļa pulciņu ir maksas. Minimāli ir līdzekļi skolas attīstībai. Tādēļ skola </w:t>
      </w:r>
      <w:r w:rsidR="00F9486E">
        <w:rPr>
          <w:sz w:val="24"/>
          <w:szCs w:val="24"/>
        </w:rPr>
        <w:t xml:space="preserve">meklē mecenātu finansiālu palīdzību. Atsaucīgi ir izglītojamo vecāki spēļu iegādē pagarinātās grupas bērniem. </w:t>
      </w:r>
    </w:p>
    <w:p w:rsidR="005854A4" w:rsidRDefault="005854A4" w:rsidP="00703A03">
      <w:pPr>
        <w:spacing w:after="0"/>
        <w:ind w:left="357" w:firstLine="363"/>
        <w:jc w:val="both"/>
        <w:rPr>
          <w:sz w:val="24"/>
          <w:szCs w:val="24"/>
        </w:rPr>
      </w:pPr>
      <w:r>
        <w:rPr>
          <w:sz w:val="24"/>
          <w:szCs w:val="24"/>
        </w:rPr>
        <w:t>Skolā darbojas sākumskolas un klašu audzinātāju metodiskās komisijas. Iestādē ir iespējams saņemt logopēda un psihologa konsultācijas.</w:t>
      </w:r>
    </w:p>
    <w:p w:rsidR="00703A03" w:rsidRDefault="00703A03" w:rsidP="00703A03">
      <w:pPr>
        <w:spacing w:after="0"/>
        <w:ind w:left="357" w:firstLine="363"/>
        <w:jc w:val="both"/>
        <w:rPr>
          <w:sz w:val="24"/>
          <w:szCs w:val="24"/>
        </w:rPr>
      </w:pPr>
    </w:p>
    <w:p w:rsidR="00F9486E" w:rsidRDefault="00F9486E" w:rsidP="00DD0812">
      <w:pPr>
        <w:ind w:left="360"/>
        <w:rPr>
          <w:b/>
          <w:sz w:val="28"/>
          <w:szCs w:val="28"/>
        </w:rPr>
      </w:pPr>
      <w:r w:rsidRPr="00F9486E">
        <w:rPr>
          <w:b/>
          <w:sz w:val="28"/>
          <w:szCs w:val="28"/>
        </w:rPr>
        <w:t>Stiprās puses:</w:t>
      </w:r>
    </w:p>
    <w:p w:rsidR="005E72E3" w:rsidRPr="005E72E3" w:rsidRDefault="005E72E3" w:rsidP="00F9486E">
      <w:pPr>
        <w:pStyle w:val="Sarakstarindkopa"/>
        <w:numPr>
          <w:ilvl w:val="0"/>
          <w:numId w:val="1"/>
        </w:numPr>
        <w:rPr>
          <w:sz w:val="24"/>
          <w:szCs w:val="24"/>
        </w:rPr>
      </w:pPr>
      <w:r w:rsidRPr="005E72E3">
        <w:rPr>
          <w:sz w:val="24"/>
          <w:szCs w:val="24"/>
        </w:rPr>
        <w:t>optimāli kadru un materiālie resursi mācību procesa nodrošināšanai;</w:t>
      </w:r>
    </w:p>
    <w:p w:rsidR="00F9486E" w:rsidRPr="005E72E3" w:rsidRDefault="005E72E3" w:rsidP="00F9486E">
      <w:pPr>
        <w:pStyle w:val="Sarakstarindkopa"/>
        <w:numPr>
          <w:ilvl w:val="0"/>
          <w:numId w:val="1"/>
        </w:numPr>
        <w:rPr>
          <w:sz w:val="24"/>
          <w:szCs w:val="24"/>
        </w:rPr>
      </w:pPr>
      <w:r w:rsidRPr="005E72E3">
        <w:rPr>
          <w:sz w:val="24"/>
          <w:szCs w:val="24"/>
        </w:rPr>
        <w:t>skolas vadības atbalsta pedagogu tālākizglītību profesionālai izaugsmei;</w:t>
      </w:r>
      <w:proofErr w:type="gramStart"/>
      <w:r w:rsidRPr="005E72E3">
        <w:rPr>
          <w:sz w:val="24"/>
          <w:szCs w:val="24"/>
        </w:rPr>
        <w:t xml:space="preserve">  </w:t>
      </w:r>
      <w:proofErr w:type="gramEnd"/>
    </w:p>
    <w:p w:rsidR="00F9486E" w:rsidRDefault="005E72E3" w:rsidP="005E72E3">
      <w:pPr>
        <w:rPr>
          <w:b/>
          <w:sz w:val="28"/>
          <w:szCs w:val="28"/>
        </w:rPr>
      </w:pPr>
      <w:r>
        <w:rPr>
          <w:b/>
          <w:sz w:val="28"/>
          <w:szCs w:val="28"/>
        </w:rPr>
        <w:t>Nepieciešamie uzlabojumi:</w:t>
      </w:r>
    </w:p>
    <w:p w:rsidR="005E72E3" w:rsidRPr="006B059F" w:rsidRDefault="006B059F" w:rsidP="005E72E3">
      <w:pPr>
        <w:pStyle w:val="Sarakstarindkopa"/>
        <w:numPr>
          <w:ilvl w:val="0"/>
          <w:numId w:val="1"/>
        </w:numPr>
        <w:rPr>
          <w:sz w:val="24"/>
          <w:szCs w:val="24"/>
        </w:rPr>
      </w:pPr>
      <w:r w:rsidRPr="006B059F">
        <w:rPr>
          <w:sz w:val="24"/>
          <w:szCs w:val="24"/>
        </w:rPr>
        <w:t>finanš</w:t>
      </w:r>
      <w:r w:rsidR="005E72E3" w:rsidRPr="006B059F">
        <w:rPr>
          <w:sz w:val="24"/>
          <w:szCs w:val="24"/>
        </w:rPr>
        <w:t>u līdzekļu piesaiste interešu izglītībā;</w:t>
      </w:r>
    </w:p>
    <w:p w:rsidR="005E72E3" w:rsidRDefault="006B059F" w:rsidP="005E72E3">
      <w:pPr>
        <w:pStyle w:val="Sarakstarindkopa"/>
        <w:numPr>
          <w:ilvl w:val="0"/>
          <w:numId w:val="1"/>
        </w:numPr>
        <w:rPr>
          <w:sz w:val="24"/>
          <w:szCs w:val="24"/>
        </w:rPr>
      </w:pPr>
      <w:r w:rsidRPr="006B059F">
        <w:rPr>
          <w:sz w:val="24"/>
          <w:szCs w:val="24"/>
        </w:rPr>
        <w:t>daiļliteratūras fonda papildināšana skolas bibliotēkā;</w:t>
      </w:r>
    </w:p>
    <w:p w:rsidR="006B059F" w:rsidRPr="006B059F" w:rsidRDefault="006B059F" w:rsidP="006B059F">
      <w:pPr>
        <w:pStyle w:val="Sarakstarindkopa"/>
        <w:rPr>
          <w:sz w:val="24"/>
          <w:szCs w:val="24"/>
        </w:rPr>
      </w:pPr>
    </w:p>
    <w:p w:rsidR="006B059F" w:rsidRPr="008A269B" w:rsidRDefault="006B059F" w:rsidP="006B059F">
      <w:pPr>
        <w:rPr>
          <w:b/>
          <w:sz w:val="32"/>
          <w:szCs w:val="32"/>
        </w:rPr>
      </w:pPr>
      <w:r w:rsidRPr="008A269B">
        <w:rPr>
          <w:b/>
          <w:sz w:val="32"/>
          <w:szCs w:val="32"/>
        </w:rPr>
        <w:t>7. joma „Iestādes darba organizācija, vadība un kvalitātes nodrošināšana’’</w:t>
      </w:r>
    </w:p>
    <w:p w:rsidR="00E177BB" w:rsidRDefault="00E177BB" w:rsidP="00703A03">
      <w:pPr>
        <w:spacing w:after="0"/>
        <w:jc w:val="both"/>
        <w:rPr>
          <w:sz w:val="24"/>
          <w:szCs w:val="24"/>
        </w:rPr>
      </w:pPr>
      <w:r>
        <w:rPr>
          <w:sz w:val="24"/>
          <w:szCs w:val="24"/>
        </w:rPr>
        <w:t>Skola savā darbībā vadās pēc MK normatīvajiem dokumentiem. Ir izstrādāti iekšējie normatīvie dokumenti, pamatojoties uz MK prasībām. Skola savu darbību veic pamatojoties uz Skolas nolikumu. Ir izstrādāta zināšanu vērtēšanas kārtība, Skolas iekšējās kārtības noteikumi, Drošības noteikumi pasākumu organizēšanā, Pedagoģiskās padomes, Skolas padomes, Skolēnu padomes, bibliotēkas reglamenti.</w:t>
      </w:r>
    </w:p>
    <w:p w:rsidR="00237D8D" w:rsidRDefault="00E177BB" w:rsidP="00703A03">
      <w:pPr>
        <w:spacing w:after="0"/>
        <w:jc w:val="both"/>
        <w:rPr>
          <w:sz w:val="24"/>
          <w:szCs w:val="24"/>
        </w:rPr>
      </w:pPr>
      <w:r>
        <w:rPr>
          <w:sz w:val="24"/>
          <w:szCs w:val="24"/>
        </w:rPr>
        <w:t xml:space="preserve">Skolas darbinieki ievēro iekšējās kārtības dokumentu prasības. Ik semestri tiek veiktas </w:t>
      </w:r>
      <w:proofErr w:type="spellStart"/>
      <w:r w:rsidR="00237D8D">
        <w:rPr>
          <w:sz w:val="24"/>
          <w:szCs w:val="24"/>
        </w:rPr>
        <w:t>Media</w:t>
      </w:r>
      <w:proofErr w:type="spellEnd"/>
      <w:r w:rsidR="00237D8D">
        <w:rPr>
          <w:sz w:val="24"/>
          <w:szCs w:val="24"/>
        </w:rPr>
        <w:t xml:space="preserve"> </w:t>
      </w:r>
      <w:proofErr w:type="spellStart"/>
      <w:r w:rsidR="00237D8D">
        <w:rPr>
          <w:sz w:val="24"/>
          <w:szCs w:val="24"/>
        </w:rPr>
        <w:t>control</w:t>
      </w:r>
      <w:proofErr w:type="spellEnd"/>
      <w:r w:rsidR="008A269B">
        <w:rPr>
          <w:sz w:val="24"/>
          <w:szCs w:val="24"/>
        </w:rPr>
        <w:t xml:space="preserve"> organizētās</w:t>
      </w:r>
      <w:r w:rsidR="00237D8D">
        <w:rPr>
          <w:sz w:val="24"/>
          <w:szCs w:val="24"/>
        </w:rPr>
        <w:t xml:space="preserve"> </w:t>
      </w:r>
      <w:r>
        <w:rPr>
          <w:sz w:val="24"/>
          <w:szCs w:val="24"/>
        </w:rPr>
        <w:t>darbinieku</w:t>
      </w:r>
      <w:r w:rsidR="00237D8D">
        <w:rPr>
          <w:sz w:val="24"/>
          <w:szCs w:val="24"/>
        </w:rPr>
        <w:t xml:space="preserve"> obligātās</w:t>
      </w:r>
      <w:r>
        <w:rPr>
          <w:sz w:val="24"/>
          <w:szCs w:val="24"/>
        </w:rPr>
        <w:t xml:space="preserve"> </w:t>
      </w:r>
      <w:r w:rsidR="00237D8D">
        <w:rPr>
          <w:sz w:val="24"/>
          <w:szCs w:val="24"/>
        </w:rPr>
        <w:t xml:space="preserve">drošības </w:t>
      </w:r>
      <w:r>
        <w:rPr>
          <w:sz w:val="24"/>
          <w:szCs w:val="24"/>
        </w:rPr>
        <w:t>instruktāžas</w:t>
      </w:r>
      <w:r w:rsidR="00237D8D">
        <w:rPr>
          <w:sz w:val="24"/>
          <w:szCs w:val="24"/>
        </w:rPr>
        <w:t>. Notiek darba vides risku novērtēšana.</w:t>
      </w:r>
    </w:p>
    <w:p w:rsidR="00237D8D" w:rsidRDefault="00237D8D" w:rsidP="00703A03">
      <w:pPr>
        <w:spacing w:after="0"/>
        <w:jc w:val="both"/>
        <w:rPr>
          <w:sz w:val="24"/>
          <w:szCs w:val="24"/>
        </w:rPr>
      </w:pPr>
      <w:r>
        <w:rPr>
          <w:sz w:val="24"/>
          <w:szCs w:val="24"/>
        </w:rPr>
        <w:lastRenderedPageBreak/>
        <w:t xml:space="preserve"> Drošības ievērošanas instruktāžas regulāri tiek veiktas ar izglītojamiem pirms pasākumiem, mācību procesa laikā, apstiprinot noteikumu ievērošanu ar savu parakstu. </w:t>
      </w:r>
    </w:p>
    <w:p w:rsidR="00237D8D" w:rsidRDefault="00237D8D" w:rsidP="00703A03">
      <w:pPr>
        <w:spacing w:after="0"/>
        <w:jc w:val="both"/>
        <w:rPr>
          <w:sz w:val="24"/>
          <w:szCs w:val="24"/>
        </w:rPr>
      </w:pPr>
      <w:r>
        <w:rPr>
          <w:sz w:val="24"/>
          <w:szCs w:val="24"/>
        </w:rPr>
        <w:t>Skolas vadošajiem darbiniekiem ir atbilstoša kvalifikācija. Skolas vadība plāno iestādes darbu. Skolas darba izvērtēšanā tiek iesaistīti skolas administrācija, pedagogi, darbinieki, vecāki. Pēc iespējām skolas attīstības plānā izvirzītās prioritātes tiek realizētas dzīvē.</w:t>
      </w:r>
    </w:p>
    <w:p w:rsidR="00703A03" w:rsidRDefault="00703A03" w:rsidP="00703A03">
      <w:pPr>
        <w:spacing w:after="0"/>
        <w:jc w:val="both"/>
        <w:rPr>
          <w:sz w:val="24"/>
          <w:szCs w:val="24"/>
        </w:rPr>
      </w:pPr>
    </w:p>
    <w:p w:rsidR="00237D8D" w:rsidRDefault="00237D8D" w:rsidP="006B059F">
      <w:pPr>
        <w:rPr>
          <w:b/>
          <w:sz w:val="28"/>
          <w:szCs w:val="28"/>
        </w:rPr>
      </w:pPr>
      <w:r w:rsidRPr="00237D8D">
        <w:rPr>
          <w:b/>
          <w:sz w:val="28"/>
          <w:szCs w:val="28"/>
        </w:rPr>
        <w:t>Stiprās puses:</w:t>
      </w:r>
    </w:p>
    <w:p w:rsidR="00237D8D" w:rsidRPr="001B24DA" w:rsidRDefault="00237D8D" w:rsidP="00237D8D">
      <w:pPr>
        <w:pStyle w:val="Sarakstarindkopa"/>
        <w:numPr>
          <w:ilvl w:val="0"/>
          <w:numId w:val="1"/>
        </w:numPr>
        <w:rPr>
          <w:sz w:val="24"/>
          <w:szCs w:val="24"/>
        </w:rPr>
      </w:pPr>
      <w:r w:rsidRPr="001B24DA">
        <w:rPr>
          <w:sz w:val="24"/>
          <w:szCs w:val="24"/>
        </w:rPr>
        <w:t>skolas darbībā tiek ievēroti demokrātijas principi;</w:t>
      </w:r>
    </w:p>
    <w:p w:rsidR="00237D8D" w:rsidRPr="001B24DA" w:rsidRDefault="00237D8D" w:rsidP="00237D8D">
      <w:pPr>
        <w:pStyle w:val="Sarakstarindkopa"/>
        <w:numPr>
          <w:ilvl w:val="0"/>
          <w:numId w:val="1"/>
        </w:numPr>
        <w:rPr>
          <w:sz w:val="24"/>
          <w:szCs w:val="24"/>
        </w:rPr>
      </w:pPr>
      <w:r w:rsidRPr="001B24DA">
        <w:rPr>
          <w:sz w:val="24"/>
          <w:szCs w:val="24"/>
        </w:rPr>
        <w:t xml:space="preserve">notiek darba </w:t>
      </w:r>
      <w:proofErr w:type="spellStart"/>
      <w:r w:rsidRPr="001B24DA">
        <w:rPr>
          <w:sz w:val="24"/>
          <w:szCs w:val="24"/>
        </w:rPr>
        <w:t>pašvērtēšana</w:t>
      </w:r>
      <w:proofErr w:type="spellEnd"/>
      <w:r w:rsidRPr="001B24DA">
        <w:rPr>
          <w:sz w:val="24"/>
          <w:szCs w:val="24"/>
        </w:rPr>
        <w:t>;</w:t>
      </w:r>
    </w:p>
    <w:p w:rsidR="00237D8D" w:rsidRDefault="001B24DA" w:rsidP="00237D8D">
      <w:pPr>
        <w:pStyle w:val="Sarakstarindkopa"/>
        <w:numPr>
          <w:ilvl w:val="0"/>
          <w:numId w:val="1"/>
        </w:numPr>
        <w:rPr>
          <w:sz w:val="24"/>
          <w:szCs w:val="24"/>
        </w:rPr>
      </w:pPr>
      <w:r w:rsidRPr="001B24DA">
        <w:rPr>
          <w:sz w:val="24"/>
          <w:szCs w:val="24"/>
        </w:rPr>
        <w:t>iestādes darbs tiek plānots;</w:t>
      </w:r>
    </w:p>
    <w:p w:rsidR="001B24DA" w:rsidRDefault="001B24DA" w:rsidP="001B24DA">
      <w:pPr>
        <w:rPr>
          <w:b/>
          <w:sz w:val="28"/>
          <w:szCs w:val="28"/>
        </w:rPr>
      </w:pPr>
      <w:r w:rsidRPr="001B24DA">
        <w:rPr>
          <w:b/>
          <w:sz w:val="28"/>
          <w:szCs w:val="28"/>
        </w:rPr>
        <w:t>Nepieciešamie uzlabojumi:</w:t>
      </w:r>
    </w:p>
    <w:p w:rsidR="001B24DA" w:rsidRDefault="001B24DA" w:rsidP="001B24DA">
      <w:pPr>
        <w:pStyle w:val="Sarakstarindkopa"/>
        <w:numPr>
          <w:ilvl w:val="0"/>
          <w:numId w:val="1"/>
        </w:numPr>
        <w:rPr>
          <w:sz w:val="24"/>
          <w:szCs w:val="24"/>
        </w:rPr>
      </w:pPr>
      <w:r w:rsidRPr="001B24DA">
        <w:rPr>
          <w:sz w:val="24"/>
          <w:szCs w:val="24"/>
        </w:rPr>
        <w:t>skolas darba plānošanā un izvērtēšanā iesaistīt arvien lielāku kolektīva daļu;</w:t>
      </w:r>
    </w:p>
    <w:p w:rsidR="001B24DA" w:rsidRDefault="001B24DA" w:rsidP="001B24DA">
      <w:pPr>
        <w:ind w:left="360"/>
        <w:rPr>
          <w:sz w:val="24"/>
          <w:szCs w:val="24"/>
        </w:rPr>
      </w:pPr>
    </w:p>
    <w:p w:rsidR="001B24DA" w:rsidRDefault="001B24DA" w:rsidP="001B24DA">
      <w:pPr>
        <w:ind w:left="360"/>
        <w:rPr>
          <w:sz w:val="24"/>
          <w:szCs w:val="24"/>
        </w:rPr>
      </w:pPr>
    </w:p>
    <w:p w:rsidR="001B24DA" w:rsidRPr="006C2FCD" w:rsidRDefault="001B24DA" w:rsidP="00703A03">
      <w:pPr>
        <w:ind w:left="360"/>
        <w:jc w:val="both"/>
        <w:rPr>
          <w:b/>
          <w:sz w:val="28"/>
          <w:szCs w:val="28"/>
        </w:rPr>
      </w:pPr>
      <w:r w:rsidRPr="006C2FCD">
        <w:rPr>
          <w:b/>
          <w:sz w:val="28"/>
          <w:szCs w:val="28"/>
        </w:rPr>
        <w:t>Skolas darba pašvērtējuma izveidē iesaistījās skolas administrācija un pedagogi. 2017.</w:t>
      </w:r>
      <w:r w:rsidR="006E5F81">
        <w:rPr>
          <w:b/>
          <w:sz w:val="28"/>
          <w:szCs w:val="28"/>
        </w:rPr>
        <w:t xml:space="preserve"> g</w:t>
      </w:r>
      <w:r w:rsidR="008A269B">
        <w:rPr>
          <w:b/>
          <w:sz w:val="28"/>
          <w:szCs w:val="28"/>
        </w:rPr>
        <w:t>ada</w:t>
      </w:r>
      <w:r w:rsidR="006E5F81">
        <w:rPr>
          <w:b/>
          <w:sz w:val="28"/>
          <w:szCs w:val="28"/>
        </w:rPr>
        <w:t xml:space="preserve"> 30. </w:t>
      </w:r>
      <w:r w:rsidRPr="006C2FCD">
        <w:rPr>
          <w:b/>
          <w:sz w:val="28"/>
          <w:szCs w:val="28"/>
        </w:rPr>
        <w:t>augustā pašvērtējums tika apspriests</w:t>
      </w:r>
      <w:r w:rsidR="006C2FCD" w:rsidRPr="006C2FCD">
        <w:rPr>
          <w:b/>
          <w:sz w:val="28"/>
          <w:szCs w:val="28"/>
        </w:rPr>
        <w:t xml:space="preserve"> un apstipr</w:t>
      </w:r>
      <w:r w:rsidR="006C2FCD">
        <w:rPr>
          <w:b/>
          <w:sz w:val="28"/>
          <w:szCs w:val="28"/>
        </w:rPr>
        <w:t>ināts skolas</w:t>
      </w:r>
      <w:r w:rsidR="008A269B">
        <w:rPr>
          <w:b/>
          <w:sz w:val="28"/>
          <w:szCs w:val="28"/>
        </w:rPr>
        <w:t xml:space="preserve"> Pedagoģiskās padomes sēdē; prot. Nr</w:t>
      </w:r>
      <w:r w:rsidR="006E5F81">
        <w:rPr>
          <w:b/>
          <w:sz w:val="28"/>
          <w:szCs w:val="28"/>
        </w:rPr>
        <w:t>.</w:t>
      </w:r>
      <w:r w:rsidR="008A269B">
        <w:rPr>
          <w:b/>
          <w:sz w:val="28"/>
          <w:szCs w:val="28"/>
        </w:rPr>
        <w:t xml:space="preserve"> 1</w:t>
      </w:r>
      <w:proofErr w:type="gramStart"/>
      <w:r w:rsidR="006C2FCD">
        <w:rPr>
          <w:b/>
          <w:sz w:val="28"/>
          <w:szCs w:val="28"/>
        </w:rPr>
        <w:t xml:space="preserve"> .</w:t>
      </w:r>
      <w:proofErr w:type="gramEnd"/>
    </w:p>
    <w:p w:rsidR="00237D8D" w:rsidRDefault="00237D8D" w:rsidP="006B059F">
      <w:pPr>
        <w:rPr>
          <w:sz w:val="24"/>
          <w:szCs w:val="24"/>
        </w:rPr>
      </w:pPr>
    </w:p>
    <w:p w:rsidR="009F7C9B" w:rsidRDefault="00237D8D" w:rsidP="006C2FCD">
      <w:pPr>
        <w:rPr>
          <w:sz w:val="24"/>
          <w:szCs w:val="24"/>
        </w:rPr>
      </w:pPr>
      <w:r>
        <w:rPr>
          <w:sz w:val="24"/>
          <w:szCs w:val="24"/>
        </w:rPr>
        <w:t xml:space="preserve"> </w:t>
      </w:r>
      <w:r w:rsidR="00E177BB">
        <w:rPr>
          <w:sz w:val="24"/>
          <w:szCs w:val="24"/>
        </w:rPr>
        <w:t xml:space="preserve">   </w:t>
      </w:r>
    </w:p>
    <w:p w:rsidR="004E0AF4" w:rsidRPr="0002529A" w:rsidRDefault="002231AB" w:rsidP="006C2FCD">
      <w:pPr>
        <w:ind w:left="360"/>
        <w:rPr>
          <w:sz w:val="24"/>
          <w:szCs w:val="24"/>
        </w:rPr>
      </w:pPr>
      <w:r>
        <w:rPr>
          <w:sz w:val="24"/>
          <w:szCs w:val="24"/>
        </w:rPr>
        <w:t xml:space="preserve"> </w:t>
      </w:r>
      <w:r w:rsidR="00681BF9">
        <w:rPr>
          <w:sz w:val="24"/>
          <w:szCs w:val="24"/>
        </w:rPr>
        <w:t xml:space="preserve">  </w:t>
      </w:r>
    </w:p>
    <w:sectPr w:rsidR="004E0AF4" w:rsidRPr="0002529A" w:rsidSect="00E465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6776"/>
    <w:multiLevelType w:val="hybridMultilevel"/>
    <w:tmpl w:val="E9E6D734"/>
    <w:lvl w:ilvl="0" w:tplc="1ED65778">
      <w:start w:val="201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D6D04"/>
    <w:rsid w:val="0002529A"/>
    <w:rsid w:val="00085136"/>
    <w:rsid w:val="000C07F0"/>
    <w:rsid w:val="00135C10"/>
    <w:rsid w:val="001537BC"/>
    <w:rsid w:val="00154EEF"/>
    <w:rsid w:val="001B24DA"/>
    <w:rsid w:val="001C5BB2"/>
    <w:rsid w:val="002231AB"/>
    <w:rsid w:val="00237D8D"/>
    <w:rsid w:val="002938E7"/>
    <w:rsid w:val="002A1ED0"/>
    <w:rsid w:val="002C4C52"/>
    <w:rsid w:val="002D65BF"/>
    <w:rsid w:val="002D7CF2"/>
    <w:rsid w:val="0031560C"/>
    <w:rsid w:val="00323017"/>
    <w:rsid w:val="00341A80"/>
    <w:rsid w:val="00383075"/>
    <w:rsid w:val="003F0265"/>
    <w:rsid w:val="004009E8"/>
    <w:rsid w:val="004403CF"/>
    <w:rsid w:val="00465789"/>
    <w:rsid w:val="004A5CEA"/>
    <w:rsid w:val="004A6A5C"/>
    <w:rsid w:val="004D1123"/>
    <w:rsid w:val="004E0AF4"/>
    <w:rsid w:val="00507570"/>
    <w:rsid w:val="00511E50"/>
    <w:rsid w:val="005628D4"/>
    <w:rsid w:val="005854A4"/>
    <w:rsid w:val="005E72E3"/>
    <w:rsid w:val="00633B83"/>
    <w:rsid w:val="00671AC6"/>
    <w:rsid w:val="00681BF9"/>
    <w:rsid w:val="006B059F"/>
    <w:rsid w:val="006C2FCD"/>
    <w:rsid w:val="006D0ED7"/>
    <w:rsid w:val="006D2D53"/>
    <w:rsid w:val="006E5F81"/>
    <w:rsid w:val="00703A03"/>
    <w:rsid w:val="00762520"/>
    <w:rsid w:val="007A6AB5"/>
    <w:rsid w:val="007D4A47"/>
    <w:rsid w:val="007D6D04"/>
    <w:rsid w:val="00837CBB"/>
    <w:rsid w:val="008A269B"/>
    <w:rsid w:val="00912479"/>
    <w:rsid w:val="009429B2"/>
    <w:rsid w:val="00954A2D"/>
    <w:rsid w:val="0096300A"/>
    <w:rsid w:val="009921FB"/>
    <w:rsid w:val="009E1534"/>
    <w:rsid w:val="009F3693"/>
    <w:rsid w:val="009F7C9B"/>
    <w:rsid w:val="00A116B5"/>
    <w:rsid w:val="00A1728F"/>
    <w:rsid w:val="00A969D1"/>
    <w:rsid w:val="00AE19BC"/>
    <w:rsid w:val="00AE2272"/>
    <w:rsid w:val="00B2571B"/>
    <w:rsid w:val="00B5272C"/>
    <w:rsid w:val="00B67D53"/>
    <w:rsid w:val="00B97877"/>
    <w:rsid w:val="00BA4EF0"/>
    <w:rsid w:val="00BE6E2D"/>
    <w:rsid w:val="00C35948"/>
    <w:rsid w:val="00C40ABF"/>
    <w:rsid w:val="00C91F85"/>
    <w:rsid w:val="00C973D3"/>
    <w:rsid w:val="00CC4DBC"/>
    <w:rsid w:val="00CF45B0"/>
    <w:rsid w:val="00D25F3B"/>
    <w:rsid w:val="00D54086"/>
    <w:rsid w:val="00D945A6"/>
    <w:rsid w:val="00DA3F5F"/>
    <w:rsid w:val="00DD0812"/>
    <w:rsid w:val="00DF151A"/>
    <w:rsid w:val="00DF3EC4"/>
    <w:rsid w:val="00E177BB"/>
    <w:rsid w:val="00E43AF5"/>
    <w:rsid w:val="00E465E3"/>
    <w:rsid w:val="00F10303"/>
    <w:rsid w:val="00F36D39"/>
    <w:rsid w:val="00F43C67"/>
    <w:rsid w:val="00F600EA"/>
    <w:rsid w:val="00F65D2C"/>
    <w:rsid w:val="00F9486E"/>
    <w:rsid w:val="00F9513D"/>
    <w:rsid w:val="00FA069D"/>
    <w:rsid w:val="00FD303C"/>
    <w:rsid w:val="00FF5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465E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D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35948"/>
    <w:pPr>
      <w:ind w:left="720"/>
      <w:contextualSpacing/>
    </w:pPr>
  </w:style>
  <w:style w:type="paragraph" w:styleId="Balonteksts">
    <w:name w:val="Balloon Text"/>
    <w:basedOn w:val="Parasts"/>
    <w:link w:val="BalontekstsRakstz"/>
    <w:uiPriority w:val="99"/>
    <w:semiHidden/>
    <w:unhideWhenUsed/>
    <w:rsid w:val="00F1030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10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39793">
      <w:bodyDiv w:val="1"/>
      <w:marLeft w:val="0"/>
      <w:marRight w:val="0"/>
      <w:marTop w:val="0"/>
      <w:marBottom w:val="0"/>
      <w:divBdr>
        <w:top w:val="none" w:sz="0" w:space="0" w:color="auto"/>
        <w:left w:val="none" w:sz="0" w:space="0" w:color="auto"/>
        <w:bottom w:val="none" w:sz="0" w:space="0" w:color="auto"/>
        <w:right w:val="none" w:sz="0" w:space="0" w:color="auto"/>
      </w:divBdr>
    </w:div>
    <w:div w:id="2122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kolotajs\Documents\valsts_diagn._darbu_dinam_do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kolotajs\Documents\valsts_eksam_dinamika_do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Lapa1!$B$3</c:f>
              <c:strCache>
                <c:ptCount val="1"/>
                <c:pt idx="0">
                  <c:v>2014./2015.</c:v>
                </c:pt>
              </c:strCache>
            </c:strRef>
          </c:tx>
          <c:invertIfNegative val="0"/>
          <c:cat>
            <c:strRef>
              <c:f>Lapa1!$A$4:$A$8</c:f>
              <c:strCache>
                <c:ptCount val="5"/>
                <c:pt idx="0">
                  <c:v>Latviešu val. 3.kl.</c:v>
                </c:pt>
                <c:pt idx="1">
                  <c:v>Matemātika 3. kl.</c:v>
                </c:pt>
                <c:pt idx="2">
                  <c:v>Dabaszinības 6.kl.</c:v>
                </c:pt>
                <c:pt idx="3">
                  <c:v>Latviešu val. 6.kl.</c:v>
                </c:pt>
                <c:pt idx="4">
                  <c:v>Matemātika 6.kl.</c:v>
                </c:pt>
              </c:strCache>
            </c:strRef>
          </c:cat>
          <c:val>
            <c:numRef>
              <c:f>Lapa1!$B$4:$B$8</c:f>
              <c:numCache>
                <c:formatCode>General</c:formatCode>
                <c:ptCount val="5"/>
                <c:pt idx="0">
                  <c:v>76</c:v>
                </c:pt>
                <c:pt idx="1">
                  <c:v>79</c:v>
                </c:pt>
                <c:pt idx="2">
                  <c:v>74</c:v>
                </c:pt>
                <c:pt idx="3">
                  <c:v>62</c:v>
                </c:pt>
                <c:pt idx="4">
                  <c:v>63</c:v>
                </c:pt>
              </c:numCache>
            </c:numRef>
          </c:val>
        </c:ser>
        <c:ser>
          <c:idx val="1"/>
          <c:order val="1"/>
          <c:tx>
            <c:strRef>
              <c:f>Lapa1!$C$3</c:f>
              <c:strCache>
                <c:ptCount val="1"/>
                <c:pt idx="0">
                  <c:v>2015./2016.</c:v>
                </c:pt>
              </c:strCache>
            </c:strRef>
          </c:tx>
          <c:invertIfNegative val="0"/>
          <c:cat>
            <c:strRef>
              <c:f>Lapa1!$A$4:$A$8</c:f>
              <c:strCache>
                <c:ptCount val="5"/>
                <c:pt idx="0">
                  <c:v>Latviešu val. 3.kl.</c:v>
                </c:pt>
                <c:pt idx="1">
                  <c:v>Matemātika 3. kl.</c:v>
                </c:pt>
                <c:pt idx="2">
                  <c:v>Dabaszinības 6.kl.</c:v>
                </c:pt>
                <c:pt idx="3">
                  <c:v>Latviešu val. 6.kl.</c:v>
                </c:pt>
                <c:pt idx="4">
                  <c:v>Matemātika 6.kl.</c:v>
                </c:pt>
              </c:strCache>
            </c:strRef>
          </c:cat>
          <c:val>
            <c:numRef>
              <c:f>Lapa1!$C$4:$C$8</c:f>
              <c:numCache>
                <c:formatCode>General</c:formatCode>
                <c:ptCount val="5"/>
                <c:pt idx="0">
                  <c:v>74</c:v>
                </c:pt>
                <c:pt idx="1">
                  <c:v>76</c:v>
                </c:pt>
                <c:pt idx="2">
                  <c:v>73</c:v>
                </c:pt>
                <c:pt idx="3">
                  <c:v>63</c:v>
                </c:pt>
                <c:pt idx="4">
                  <c:v>68</c:v>
                </c:pt>
              </c:numCache>
            </c:numRef>
          </c:val>
        </c:ser>
        <c:ser>
          <c:idx val="2"/>
          <c:order val="2"/>
          <c:tx>
            <c:strRef>
              <c:f>Lapa1!$D$3</c:f>
              <c:strCache>
                <c:ptCount val="1"/>
                <c:pt idx="0">
                  <c:v>2016./2017.</c:v>
                </c:pt>
              </c:strCache>
            </c:strRef>
          </c:tx>
          <c:invertIfNegative val="0"/>
          <c:cat>
            <c:strRef>
              <c:f>Lapa1!$A$4:$A$8</c:f>
              <c:strCache>
                <c:ptCount val="5"/>
                <c:pt idx="0">
                  <c:v>Latviešu val. 3.kl.</c:v>
                </c:pt>
                <c:pt idx="1">
                  <c:v>Matemātika 3. kl.</c:v>
                </c:pt>
                <c:pt idx="2">
                  <c:v>Dabaszinības 6.kl.</c:v>
                </c:pt>
                <c:pt idx="3">
                  <c:v>Latviešu val. 6.kl.</c:v>
                </c:pt>
                <c:pt idx="4">
                  <c:v>Matemātika 6.kl.</c:v>
                </c:pt>
              </c:strCache>
            </c:strRef>
          </c:cat>
          <c:val>
            <c:numRef>
              <c:f>Lapa1!$D$4:$D$8</c:f>
              <c:numCache>
                <c:formatCode>General</c:formatCode>
                <c:ptCount val="5"/>
                <c:pt idx="0">
                  <c:v>62</c:v>
                </c:pt>
                <c:pt idx="1">
                  <c:v>71</c:v>
                </c:pt>
                <c:pt idx="2">
                  <c:v>62</c:v>
                </c:pt>
                <c:pt idx="3">
                  <c:v>71</c:v>
                </c:pt>
                <c:pt idx="4">
                  <c:v>61</c:v>
                </c:pt>
              </c:numCache>
            </c:numRef>
          </c:val>
        </c:ser>
        <c:dLbls>
          <c:showLegendKey val="0"/>
          <c:showVal val="0"/>
          <c:showCatName val="0"/>
          <c:showSerName val="0"/>
          <c:showPercent val="0"/>
          <c:showBubbleSize val="0"/>
        </c:dLbls>
        <c:gapWidth val="150"/>
        <c:axId val="110439424"/>
        <c:axId val="110333312"/>
      </c:barChart>
      <c:catAx>
        <c:axId val="110439424"/>
        <c:scaling>
          <c:orientation val="minMax"/>
        </c:scaling>
        <c:delete val="0"/>
        <c:axPos val="b"/>
        <c:majorTickMark val="out"/>
        <c:minorTickMark val="none"/>
        <c:tickLblPos val="nextTo"/>
        <c:crossAx val="110333312"/>
        <c:crosses val="autoZero"/>
        <c:auto val="1"/>
        <c:lblAlgn val="ctr"/>
        <c:lblOffset val="100"/>
        <c:noMultiLvlLbl val="0"/>
      </c:catAx>
      <c:valAx>
        <c:axId val="110333312"/>
        <c:scaling>
          <c:orientation val="minMax"/>
        </c:scaling>
        <c:delete val="0"/>
        <c:axPos val="l"/>
        <c:majorGridlines/>
        <c:numFmt formatCode="General" sourceLinked="1"/>
        <c:majorTickMark val="out"/>
        <c:minorTickMark val="none"/>
        <c:tickLblPos val="nextTo"/>
        <c:crossAx val="110439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Lapa1!$B$3</c:f>
              <c:strCache>
                <c:ptCount val="1"/>
                <c:pt idx="0">
                  <c:v>2014./2015.</c:v>
                </c:pt>
              </c:strCache>
            </c:strRef>
          </c:tx>
          <c:invertIfNegative val="0"/>
          <c:cat>
            <c:strRef>
              <c:f>Lapa1!$A$4:$A$8</c:f>
              <c:strCache>
                <c:ptCount val="5"/>
                <c:pt idx="0">
                  <c:v>Latviešu valoda</c:v>
                </c:pt>
                <c:pt idx="1">
                  <c:v>Angļu valoda</c:v>
                </c:pt>
                <c:pt idx="2">
                  <c:v>Krievu valoda</c:v>
                </c:pt>
                <c:pt idx="3">
                  <c:v>Matemātika</c:v>
                </c:pt>
                <c:pt idx="4">
                  <c:v>Vēsture</c:v>
                </c:pt>
              </c:strCache>
            </c:strRef>
          </c:cat>
          <c:val>
            <c:numRef>
              <c:f>Lapa1!$B$4:$B$8</c:f>
              <c:numCache>
                <c:formatCode>General</c:formatCode>
                <c:ptCount val="5"/>
                <c:pt idx="0">
                  <c:v>61</c:v>
                </c:pt>
                <c:pt idx="1">
                  <c:v>62</c:v>
                </c:pt>
                <c:pt idx="2">
                  <c:v>86</c:v>
                </c:pt>
                <c:pt idx="3">
                  <c:v>64</c:v>
                </c:pt>
                <c:pt idx="4">
                  <c:v>76</c:v>
                </c:pt>
              </c:numCache>
            </c:numRef>
          </c:val>
        </c:ser>
        <c:ser>
          <c:idx val="1"/>
          <c:order val="1"/>
          <c:tx>
            <c:strRef>
              <c:f>Lapa1!$C$3</c:f>
              <c:strCache>
                <c:ptCount val="1"/>
                <c:pt idx="0">
                  <c:v>2015./2016.</c:v>
                </c:pt>
              </c:strCache>
            </c:strRef>
          </c:tx>
          <c:invertIfNegative val="0"/>
          <c:cat>
            <c:strRef>
              <c:f>Lapa1!$A$4:$A$8</c:f>
              <c:strCache>
                <c:ptCount val="5"/>
                <c:pt idx="0">
                  <c:v>Latviešu valoda</c:v>
                </c:pt>
                <c:pt idx="1">
                  <c:v>Angļu valoda</c:v>
                </c:pt>
                <c:pt idx="2">
                  <c:v>Krievu valoda</c:v>
                </c:pt>
                <c:pt idx="3">
                  <c:v>Matemātika</c:v>
                </c:pt>
                <c:pt idx="4">
                  <c:v>Vēsture</c:v>
                </c:pt>
              </c:strCache>
            </c:strRef>
          </c:cat>
          <c:val>
            <c:numRef>
              <c:f>Lapa1!$C$4:$C$8</c:f>
              <c:numCache>
                <c:formatCode>General</c:formatCode>
                <c:ptCount val="5"/>
                <c:pt idx="0">
                  <c:v>66</c:v>
                </c:pt>
                <c:pt idx="1">
                  <c:v>68</c:v>
                </c:pt>
                <c:pt idx="2">
                  <c:v>89</c:v>
                </c:pt>
                <c:pt idx="3">
                  <c:v>51</c:v>
                </c:pt>
                <c:pt idx="4">
                  <c:v>65</c:v>
                </c:pt>
              </c:numCache>
            </c:numRef>
          </c:val>
        </c:ser>
        <c:ser>
          <c:idx val="2"/>
          <c:order val="2"/>
          <c:tx>
            <c:strRef>
              <c:f>Lapa1!$D$3</c:f>
              <c:strCache>
                <c:ptCount val="1"/>
                <c:pt idx="0">
                  <c:v>2016./2017.</c:v>
                </c:pt>
              </c:strCache>
            </c:strRef>
          </c:tx>
          <c:invertIfNegative val="0"/>
          <c:cat>
            <c:strRef>
              <c:f>Lapa1!$A$4:$A$8</c:f>
              <c:strCache>
                <c:ptCount val="5"/>
                <c:pt idx="0">
                  <c:v>Latviešu valoda</c:v>
                </c:pt>
                <c:pt idx="1">
                  <c:v>Angļu valoda</c:v>
                </c:pt>
                <c:pt idx="2">
                  <c:v>Krievu valoda</c:v>
                </c:pt>
                <c:pt idx="3">
                  <c:v>Matemātika</c:v>
                </c:pt>
                <c:pt idx="4">
                  <c:v>Vēsture</c:v>
                </c:pt>
              </c:strCache>
            </c:strRef>
          </c:cat>
          <c:val>
            <c:numRef>
              <c:f>Lapa1!$D$4:$D$8</c:f>
              <c:numCache>
                <c:formatCode>General</c:formatCode>
                <c:ptCount val="5"/>
                <c:pt idx="0">
                  <c:v>66</c:v>
                </c:pt>
                <c:pt idx="1">
                  <c:v>61</c:v>
                </c:pt>
                <c:pt idx="2">
                  <c:v>0</c:v>
                </c:pt>
                <c:pt idx="3">
                  <c:v>54</c:v>
                </c:pt>
                <c:pt idx="4">
                  <c:v>77</c:v>
                </c:pt>
              </c:numCache>
            </c:numRef>
          </c:val>
        </c:ser>
        <c:dLbls>
          <c:showLegendKey val="0"/>
          <c:showVal val="0"/>
          <c:showCatName val="0"/>
          <c:showSerName val="0"/>
          <c:showPercent val="0"/>
          <c:showBubbleSize val="0"/>
        </c:dLbls>
        <c:gapWidth val="150"/>
        <c:axId val="110439936"/>
        <c:axId val="110335040"/>
      </c:barChart>
      <c:catAx>
        <c:axId val="110439936"/>
        <c:scaling>
          <c:orientation val="minMax"/>
        </c:scaling>
        <c:delete val="0"/>
        <c:axPos val="b"/>
        <c:majorTickMark val="out"/>
        <c:minorTickMark val="none"/>
        <c:tickLblPos val="nextTo"/>
        <c:crossAx val="110335040"/>
        <c:crosses val="autoZero"/>
        <c:auto val="1"/>
        <c:lblAlgn val="ctr"/>
        <c:lblOffset val="100"/>
        <c:noMultiLvlLbl val="0"/>
      </c:catAx>
      <c:valAx>
        <c:axId val="110335040"/>
        <c:scaling>
          <c:orientation val="minMax"/>
        </c:scaling>
        <c:delete val="0"/>
        <c:axPos val="l"/>
        <c:majorGridlines/>
        <c:numFmt formatCode="General" sourceLinked="1"/>
        <c:majorTickMark val="out"/>
        <c:minorTickMark val="none"/>
        <c:tickLblPos val="nextTo"/>
        <c:crossAx val="1104399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1</Pages>
  <Words>11518</Words>
  <Characters>6566</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Ēdoles pamatskola</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Skolotajs</dc:creator>
  <cp:lastModifiedBy>rw</cp:lastModifiedBy>
  <cp:revision>37</cp:revision>
  <dcterms:created xsi:type="dcterms:W3CDTF">2017-09-14T12:08:00Z</dcterms:created>
  <dcterms:modified xsi:type="dcterms:W3CDTF">2017-10-10T15:17:00Z</dcterms:modified>
</cp:coreProperties>
</file>